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4A66" w14:textId="77777777" w:rsidR="00D04A71" w:rsidRPr="003077CA" w:rsidRDefault="00D04A71" w:rsidP="00FB0C95"/>
    <w:p w14:paraId="428F63D4" w14:textId="7E021C2D" w:rsidR="00C952D9" w:rsidRPr="00091E3D" w:rsidRDefault="00C952D9" w:rsidP="00091E3D">
      <w:pPr>
        <w:pStyle w:val="Overskrift1"/>
        <w:spacing w:before="0" w:after="0"/>
        <w:rPr>
          <w:color w:val="D39C0A"/>
        </w:rPr>
      </w:pPr>
      <w:r w:rsidRPr="00091E3D">
        <w:rPr>
          <w:color w:val="D39C0A"/>
        </w:rPr>
        <w:t>Fælles</w:t>
      </w:r>
      <w:r w:rsidR="0048252A" w:rsidRPr="00091E3D">
        <w:rPr>
          <w:color w:val="D39C0A"/>
        </w:rPr>
        <w:t xml:space="preserve"> </w:t>
      </w:r>
      <w:r w:rsidRPr="00091E3D">
        <w:rPr>
          <w:color w:val="D39C0A"/>
        </w:rPr>
        <w:t>skabelon</w:t>
      </w:r>
    </w:p>
    <w:p w14:paraId="5798FE00" w14:textId="39E9324E" w:rsidR="00291127" w:rsidRPr="00091E3D" w:rsidRDefault="003077CA" w:rsidP="00091E3D">
      <w:pPr>
        <w:pStyle w:val="Overskrift1"/>
        <w:spacing w:before="0" w:after="0"/>
        <w:rPr>
          <w:color w:val="DFB453"/>
        </w:rPr>
      </w:pPr>
      <w:r w:rsidRPr="00091E3D">
        <w:rPr>
          <w:color w:val="DFB453"/>
        </w:rPr>
        <w:t>Samarbejdsaftale</w:t>
      </w:r>
      <w:r w:rsidR="002D0306" w:rsidRPr="00091E3D">
        <w:rPr>
          <w:color w:val="DFB453"/>
        </w:rPr>
        <w:t>:</w:t>
      </w:r>
      <w:r w:rsidRPr="00091E3D">
        <w:rPr>
          <w:color w:val="DFB453"/>
        </w:rPr>
        <w:t xml:space="preserve"> Den </w:t>
      </w:r>
      <w:r w:rsidR="0027401B" w:rsidRPr="00091E3D">
        <w:rPr>
          <w:color w:val="DFB453"/>
        </w:rPr>
        <w:t>g</w:t>
      </w:r>
      <w:r w:rsidRPr="00091E3D">
        <w:rPr>
          <w:color w:val="DFB453"/>
        </w:rPr>
        <w:t>ode overgang fra børnehave til skole 2025/2</w:t>
      </w:r>
      <w:r w:rsidR="0027401B" w:rsidRPr="00091E3D">
        <w:rPr>
          <w:color w:val="DFB453"/>
        </w:rPr>
        <w:t>6</w:t>
      </w:r>
    </w:p>
    <w:p w14:paraId="1D7FCE7B" w14:textId="77777777" w:rsidR="003077CA" w:rsidRPr="00C952D9" w:rsidRDefault="003077CA" w:rsidP="00FB0C95">
      <w:pPr>
        <w:rPr>
          <w:b/>
          <w:bCs/>
          <w:sz w:val="36"/>
          <w:szCs w:val="36"/>
        </w:rPr>
      </w:pPr>
    </w:p>
    <w:p w14:paraId="78378245" w14:textId="7E313484" w:rsidR="003077CA" w:rsidRPr="00A3093A" w:rsidRDefault="003077CA" w:rsidP="00091E3D">
      <w:pPr>
        <w:pStyle w:val="Overskrift3"/>
        <w:spacing w:before="0" w:after="0"/>
        <w:rPr>
          <w:color w:val="D39C0A"/>
          <w:sz w:val="24"/>
        </w:rPr>
      </w:pPr>
      <w:r w:rsidRPr="00A3093A">
        <w:rPr>
          <w:color w:val="D39C0A"/>
          <w:sz w:val="24"/>
        </w:rPr>
        <w:t>Formål med samarbejdsaftalen i samarbejdet</w:t>
      </w:r>
    </w:p>
    <w:p w14:paraId="620E3B3A" w14:textId="2D22FAF8" w:rsidR="00313F8F" w:rsidRDefault="00493F77" w:rsidP="00C97FB9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I overgangen fra børnehave til skole </w:t>
      </w:r>
      <w:r w:rsidR="006C20E6">
        <w:rPr>
          <w:color w:val="000000" w:themeColor="text1"/>
          <w:szCs w:val="20"/>
        </w:rPr>
        <w:t xml:space="preserve">sker der forandringer i </w:t>
      </w:r>
      <w:r>
        <w:rPr>
          <w:color w:val="000000" w:themeColor="text1"/>
          <w:szCs w:val="20"/>
        </w:rPr>
        <w:t>børn</w:t>
      </w:r>
      <w:r w:rsidR="006C20E6">
        <w:rPr>
          <w:color w:val="000000" w:themeColor="text1"/>
          <w:szCs w:val="20"/>
        </w:rPr>
        <w:t>s liv</w:t>
      </w:r>
      <w:r w:rsidR="00F81916">
        <w:rPr>
          <w:color w:val="000000" w:themeColor="text1"/>
          <w:szCs w:val="20"/>
        </w:rPr>
        <w:t xml:space="preserve">, </w:t>
      </w:r>
      <w:r w:rsidR="00C97FB9" w:rsidRPr="00C97FB9">
        <w:rPr>
          <w:color w:val="000000" w:themeColor="text1"/>
          <w:szCs w:val="20"/>
        </w:rPr>
        <w:t>og derfor har det stor betydning, at børns tidligere</w:t>
      </w:r>
      <w:r w:rsidR="0092489B">
        <w:rPr>
          <w:color w:val="000000" w:themeColor="text1"/>
          <w:szCs w:val="20"/>
        </w:rPr>
        <w:t xml:space="preserve"> </w:t>
      </w:r>
      <w:r w:rsidR="00C97FB9" w:rsidRPr="00C97FB9">
        <w:rPr>
          <w:color w:val="000000" w:themeColor="text1"/>
          <w:szCs w:val="20"/>
        </w:rPr>
        <w:t>erfaringer aktivt inddrages i overgangen.</w:t>
      </w:r>
      <w:r w:rsidR="00581B25">
        <w:rPr>
          <w:color w:val="000000" w:themeColor="text1"/>
          <w:szCs w:val="20"/>
        </w:rPr>
        <w:t xml:space="preserve"> I samarbejdet mellem fagprofessionelle er det</w:t>
      </w:r>
      <w:r w:rsidR="00313F8F">
        <w:rPr>
          <w:color w:val="000000" w:themeColor="text1"/>
          <w:szCs w:val="20"/>
        </w:rPr>
        <w:t xml:space="preserve"> vigtigt, at vi</w:t>
      </w:r>
      <w:r w:rsidR="00C97FB9" w:rsidRPr="00C97FB9">
        <w:rPr>
          <w:color w:val="000000" w:themeColor="text1"/>
          <w:szCs w:val="20"/>
        </w:rPr>
        <w:t xml:space="preserve"> skaber</w:t>
      </w:r>
      <w:r w:rsidR="00313F8F">
        <w:rPr>
          <w:color w:val="000000" w:themeColor="text1"/>
          <w:szCs w:val="20"/>
        </w:rPr>
        <w:t xml:space="preserve"> </w:t>
      </w:r>
      <w:r w:rsidR="00C97FB9" w:rsidRPr="00C97FB9">
        <w:rPr>
          <w:color w:val="000000" w:themeColor="text1"/>
          <w:szCs w:val="20"/>
        </w:rPr>
        <w:t>mulighed for deltagelse i mangfoldige børnefællesskaber</w:t>
      </w:r>
      <w:r w:rsidR="00313F8F">
        <w:rPr>
          <w:color w:val="000000" w:themeColor="text1"/>
          <w:szCs w:val="20"/>
        </w:rPr>
        <w:t xml:space="preserve"> og</w:t>
      </w:r>
      <w:r w:rsidR="0092489B">
        <w:rPr>
          <w:color w:val="000000" w:themeColor="text1"/>
          <w:szCs w:val="20"/>
        </w:rPr>
        <w:t xml:space="preserve"> </w:t>
      </w:r>
      <w:r w:rsidR="00C97FB9" w:rsidRPr="00C97FB9">
        <w:rPr>
          <w:color w:val="000000" w:themeColor="text1"/>
          <w:szCs w:val="20"/>
        </w:rPr>
        <w:t>viser børn, at de er vigtige i det nye miljø.</w:t>
      </w:r>
      <w:r w:rsidR="0092489B">
        <w:rPr>
          <w:color w:val="000000" w:themeColor="text1"/>
          <w:szCs w:val="20"/>
        </w:rPr>
        <w:t xml:space="preserve"> </w:t>
      </w:r>
    </w:p>
    <w:p w14:paraId="6ED8FE64" w14:textId="77777777" w:rsidR="00F53927" w:rsidRDefault="00F53927" w:rsidP="00C97FB9">
      <w:pPr>
        <w:rPr>
          <w:color w:val="000000" w:themeColor="text1"/>
          <w:szCs w:val="20"/>
        </w:rPr>
      </w:pPr>
    </w:p>
    <w:p w14:paraId="0A7AD074" w14:textId="6C9CB263" w:rsidR="00F53927" w:rsidRPr="006C20E6" w:rsidRDefault="00F53927" w:rsidP="00F53927">
      <w:pPr>
        <w:rPr>
          <w:color w:val="B7946C" w:themeColor="background2" w:themeShade="BF"/>
          <w:szCs w:val="20"/>
        </w:rPr>
      </w:pPr>
      <w:r w:rsidRPr="006B73F1">
        <w:rPr>
          <w:color w:val="000000" w:themeColor="text1"/>
          <w:szCs w:val="20"/>
        </w:rPr>
        <w:t>Der skal ligge kvartalsvise møder mellem børnehaver og skoler, hvor gruppen af potentielle skolestartere drøftes m</w:t>
      </w:r>
      <w:r>
        <w:rPr>
          <w:color w:val="000000" w:themeColor="text1"/>
          <w:szCs w:val="20"/>
        </w:rPr>
        <w:t>ed henblik på at sikre en god overgang</w:t>
      </w:r>
      <w:r w:rsidR="0027401B">
        <w:rPr>
          <w:color w:val="000000" w:themeColor="text1"/>
          <w:szCs w:val="20"/>
        </w:rPr>
        <w:t xml:space="preserve">, </w:t>
      </w:r>
      <w:r w:rsidR="0027401B" w:rsidRPr="00F81916">
        <w:rPr>
          <w:szCs w:val="20"/>
        </w:rPr>
        <w:t>og hvor der arbejdes med at styrke pædagogisk sammenhæng i overgangen</w:t>
      </w:r>
      <w:r w:rsidR="006C20E6" w:rsidRPr="00F81916">
        <w:rPr>
          <w:szCs w:val="20"/>
        </w:rPr>
        <w:t>.</w:t>
      </w:r>
    </w:p>
    <w:p w14:paraId="249BA9F7" w14:textId="77777777" w:rsidR="00F53927" w:rsidRPr="006C20E6" w:rsidRDefault="00F53927" w:rsidP="00F53927">
      <w:pPr>
        <w:rPr>
          <w:color w:val="B7946C" w:themeColor="background2" w:themeShade="BF"/>
          <w:szCs w:val="20"/>
        </w:rPr>
      </w:pPr>
    </w:p>
    <w:p w14:paraId="4EF48E70" w14:textId="53F343BE" w:rsidR="002F39FF" w:rsidRPr="00F81916" w:rsidRDefault="00F53927" w:rsidP="006C20E6">
      <w:pPr>
        <w:pStyle w:val="Listeafsnit"/>
        <w:numPr>
          <w:ilvl w:val="0"/>
          <w:numId w:val="4"/>
        </w:numPr>
        <w:rPr>
          <w:rFonts w:ascii="K2D SemiBold" w:hAnsi="K2D SemiBold" w:cs="K2D SemiBold"/>
          <w:color w:val="D39C0A"/>
          <w:szCs w:val="20"/>
        </w:rPr>
      </w:pPr>
      <w:r w:rsidRPr="00F81916">
        <w:rPr>
          <w:szCs w:val="20"/>
        </w:rPr>
        <w:t xml:space="preserve">Samarbejdsaftalen </w:t>
      </w:r>
      <w:r w:rsidRPr="006C20E6">
        <w:rPr>
          <w:color w:val="000000" w:themeColor="text1"/>
          <w:szCs w:val="20"/>
        </w:rPr>
        <w:t>skal ses som styringsredskab for samarbejdet og sikre en løbende</w:t>
      </w:r>
      <w:r w:rsidR="006C20E6">
        <w:rPr>
          <w:color w:val="000000" w:themeColor="text1"/>
          <w:szCs w:val="20"/>
        </w:rPr>
        <w:t xml:space="preserve"> afstemning i overgangsarbej</w:t>
      </w:r>
      <w:r w:rsidR="00DC7FA3">
        <w:rPr>
          <w:color w:val="000000" w:themeColor="text1"/>
          <w:szCs w:val="20"/>
        </w:rPr>
        <w:t>d</w:t>
      </w:r>
      <w:r w:rsidR="006C20E6">
        <w:rPr>
          <w:color w:val="000000" w:themeColor="text1"/>
          <w:szCs w:val="20"/>
        </w:rPr>
        <w:t>et.</w:t>
      </w:r>
      <w:r w:rsidRPr="006C20E6">
        <w:rPr>
          <w:color w:val="000000" w:themeColor="text1"/>
          <w:szCs w:val="20"/>
        </w:rPr>
        <w:t xml:space="preserve"> En gang årligt skal Samarbejdsaftalen evalueres for at sikre sammenhæng og udvikling i det pædagogiske arbejde. </w:t>
      </w:r>
      <w:r w:rsidR="00207793" w:rsidRPr="00207793">
        <w:rPr>
          <w:color w:val="000000" w:themeColor="text1"/>
          <w:szCs w:val="20"/>
        </w:rPr>
        <w:t>Samarbejdsaftalen omhandler samarbejdet omkring hele børnegruppen. For børn i udsatte positioner henvises til</w:t>
      </w:r>
      <w:r w:rsidR="00207793">
        <w:rPr>
          <w:color w:val="000000" w:themeColor="text1"/>
          <w:szCs w:val="20"/>
        </w:rPr>
        <w:t xml:space="preserve"> </w:t>
      </w:r>
      <w:r w:rsidR="00315A8F" w:rsidRPr="00F81916">
        <w:rPr>
          <w:rFonts w:ascii="K2D SemiBold" w:hAnsi="K2D SemiBold" w:cs="K2D SemiBold"/>
          <w:color w:val="D39C0A"/>
          <w:szCs w:val="20"/>
        </w:rPr>
        <w:t>ve</w:t>
      </w:r>
      <w:r w:rsidR="002F39FF" w:rsidRPr="00F81916">
        <w:rPr>
          <w:rFonts w:ascii="K2D SemiBold" w:hAnsi="K2D SemiBold" w:cs="K2D SemiBold"/>
          <w:color w:val="D39C0A"/>
          <w:szCs w:val="20"/>
        </w:rPr>
        <w:t xml:space="preserve">jledning vedr. </w:t>
      </w:r>
      <w:r w:rsidR="0027401B" w:rsidRPr="00F81916">
        <w:rPr>
          <w:rFonts w:ascii="K2D SemiBold" w:hAnsi="K2D SemiBold" w:cs="K2D SemiBold"/>
          <w:color w:val="D39C0A"/>
          <w:szCs w:val="20"/>
        </w:rPr>
        <w:t xml:space="preserve">udmøntning af </w:t>
      </w:r>
      <w:r w:rsidR="008E6358" w:rsidRPr="00F81916">
        <w:rPr>
          <w:rFonts w:ascii="K2D SemiBold" w:hAnsi="K2D SemiBold" w:cs="K2D SemiBold"/>
          <w:color w:val="D39C0A"/>
          <w:szCs w:val="20"/>
        </w:rPr>
        <w:t>specialpædagogisk</w:t>
      </w:r>
      <w:r w:rsidR="002F39FF" w:rsidRPr="00F81916">
        <w:rPr>
          <w:rFonts w:ascii="K2D SemiBold" w:hAnsi="K2D SemiBold" w:cs="K2D SemiBold"/>
          <w:color w:val="D39C0A"/>
          <w:szCs w:val="20"/>
        </w:rPr>
        <w:t xml:space="preserve"> bist</w:t>
      </w:r>
      <w:r w:rsidR="00D9638D" w:rsidRPr="00F81916">
        <w:rPr>
          <w:rFonts w:ascii="K2D SemiBold" w:hAnsi="K2D SemiBold" w:cs="K2D SemiBold"/>
          <w:color w:val="D39C0A"/>
          <w:szCs w:val="20"/>
        </w:rPr>
        <w:t>and</w:t>
      </w:r>
      <w:r w:rsidR="0027401B" w:rsidRPr="00F81916">
        <w:rPr>
          <w:rFonts w:ascii="K2D SemiBold" w:hAnsi="K2D SemiBold" w:cs="K2D SemiBold"/>
          <w:color w:val="D39C0A"/>
          <w:szCs w:val="20"/>
        </w:rPr>
        <w:t xml:space="preserve"> i Vejle Kommune</w:t>
      </w:r>
      <w:r w:rsidR="00D9638D" w:rsidRPr="00F81916">
        <w:rPr>
          <w:rFonts w:ascii="K2D SemiBold" w:hAnsi="K2D SemiBold" w:cs="K2D SemiBold"/>
          <w:color w:val="D39C0A"/>
          <w:szCs w:val="20"/>
        </w:rPr>
        <w:t>.</w:t>
      </w:r>
    </w:p>
    <w:p w14:paraId="7639F917" w14:textId="77777777" w:rsidR="00F53927" w:rsidRDefault="00F53927" w:rsidP="00F53927">
      <w:pPr>
        <w:rPr>
          <w:color w:val="000000" w:themeColor="text1"/>
          <w:szCs w:val="20"/>
        </w:rPr>
      </w:pPr>
    </w:p>
    <w:p w14:paraId="2915F126" w14:textId="09B8FD2A" w:rsidR="00F53927" w:rsidRPr="00C97FB9" w:rsidRDefault="00F53927" w:rsidP="00F53927">
      <w:pPr>
        <w:rPr>
          <w:color w:val="000000" w:themeColor="text1"/>
          <w:szCs w:val="20"/>
        </w:rPr>
      </w:pPr>
      <w:r w:rsidRPr="00C97FB9">
        <w:rPr>
          <w:color w:val="000000" w:themeColor="text1"/>
          <w:szCs w:val="20"/>
        </w:rPr>
        <w:t>Principper</w:t>
      </w:r>
      <w:r>
        <w:rPr>
          <w:color w:val="000000" w:themeColor="text1"/>
          <w:szCs w:val="20"/>
        </w:rPr>
        <w:t xml:space="preserve"> for Den gode overgang</w:t>
      </w:r>
      <w:r w:rsidRPr="00C97FB9">
        <w:rPr>
          <w:color w:val="000000" w:themeColor="text1"/>
          <w:szCs w:val="20"/>
        </w:rPr>
        <w:t xml:space="preserve"> skal</w:t>
      </w:r>
      <w:r>
        <w:rPr>
          <w:color w:val="000000" w:themeColor="text1"/>
          <w:szCs w:val="20"/>
        </w:rPr>
        <w:t xml:space="preserve"> ses som styringsdokument i arbejdet med Samarbejdsaftalen. </w:t>
      </w:r>
      <w:r w:rsidRPr="00F81916">
        <w:rPr>
          <w:rFonts w:ascii="K2D SemiBold" w:hAnsi="K2D SemiBold" w:cs="K2D SemiBold"/>
          <w:color w:val="D39C0A"/>
          <w:szCs w:val="20"/>
        </w:rPr>
        <w:t>Rammebeskrivelsen</w:t>
      </w:r>
      <w:r>
        <w:rPr>
          <w:color w:val="000000" w:themeColor="text1"/>
          <w:szCs w:val="20"/>
        </w:rPr>
        <w:t xml:space="preserve"> beskriver det særlige fokus</w:t>
      </w:r>
      <w:r w:rsidR="00026705">
        <w:rPr>
          <w:color w:val="000000" w:themeColor="text1"/>
          <w:szCs w:val="20"/>
        </w:rPr>
        <w:t>,</w:t>
      </w:r>
      <w:r>
        <w:rPr>
          <w:color w:val="000000" w:themeColor="text1"/>
          <w:szCs w:val="20"/>
        </w:rPr>
        <w:t xml:space="preserve"> der er på sprog i overgangen</w:t>
      </w:r>
      <w:r w:rsidR="006C20E6">
        <w:rPr>
          <w:color w:val="000000" w:themeColor="text1"/>
          <w:szCs w:val="20"/>
        </w:rPr>
        <w:t>.</w:t>
      </w:r>
    </w:p>
    <w:p w14:paraId="5599DB31" w14:textId="77777777" w:rsidR="00F53927" w:rsidRDefault="00F53927" w:rsidP="00C97FB9">
      <w:pPr>
        <w:rPr>
          <w:color w:val="000000" w:themeColor="text1"/>
          <w:szCs w:val="20"/>
        </w:rPr>
      </w:pPr>
    </w:p>
    <w:p w14:paraId="3222A4FC" w14:textId="5DE170CD" w:rsidR="000E7DCF" w:rsidRDefault="00663AD0" w:rsidP="00E85C51">
      <w:pPr>
        <w:spacing w:after="200" w:line="276" w:lineRule="auto"/>
        <w:rPr>
          <w:color w:val="000000" w:themeColor="text1"/>
          <w:szCs w:val="20"/>
        </w:rPr>
      </w:pPr>
      <w:r w:rsidRPr="00663AD0">
        <w:rPr>
          <w:color w:val="000000" w:themeColor="text1"/>
          <w:szCs w:val="20"/>
        </w:rPr>
        <w:t>Samarbejdsaftalen beskrive</w:t>
      </w:r>
      <w:r w:rsidR="0045094A">
        <w:rPr>
          <w:color w:val="000000" w:themeColor="text1"/>
          <w:szCs w:val="20"/>
        </w:rPr>
        <w:t>r</w:t>
      </w:r>
      <w:r w:rsidRPr="00663AD0">
        <w:rPr>
          <w:color w:val="000000" w:themeColor="text1"/>
          <w:szCs w:val="20"/>
        </w:rPr>
        <w:t xml:space="preserve"> samarbejdet mellem børnehave og skole</w:t>
      </w:r>
      <w:r>
        <w:rPr>
          <w:color w:val="000000" w:themeColor="text1"/>
          <w:szCs w:val="20"/>
        </w:rPr>
        <w:t xml:space="preserve"> </w:t>
      </w:r>
      <w:r w:rsidRPr="00663AD0">
        <w:rPr>
          <w:color w:val="000000" w:themeColor="text1"/>
          <w:szCs w:val="20"/>
        </w:rPr>
        <w:t>i</w:t>
      </w:r>
      <w:r w:rsidR="006C20E6">
        <w:rPr>
          <w:color w:val="000000" w:themeColor="text1"/>
          <w:szCs w:val="20"/>
        </w:rPr>
        <w:t xml:space="preserve"> distriktet. </w:t>
      </w:r>
    </w:p>
    <w:p w14:paraId="611B2824" w14:textId="1CBD8526" w:rsidR="00FD4FBE" w:rsidRDefault="00A95AF9" w:rsidP="00663AD0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Aftalen består af tre dele. </w:t>
      </w:r>
      <w:r w:rsidR="00C27B1A">
        <w:rPr>
          <w:color w:val="000000" w:themeColor="text1"/>
          <w:szCs w:val="20"/>
        </w:rPr>
        <w:t>Del</w:t>
      </w:r>
      <w:r w:rsidR="00CC46B0">
        <w:rPr>
          <w:color w:val="000000" w:themeColor="text1"/>
          <w:szCs w:val="20"/>
        </w:rPr>
        <w:t xml:space="preserve"> 1 og del 2 </w:t>
      </w:r>
      <w:r w:rsidR="002A3105">
        <w:rPr>
          <w:color w:val="000000" w:themeColor="text1"/>
          <w:szCs w:val="20"/>
        </w:rPr>
        <w:t xml:space="preserve">er tæt forbundet og kan med fordel samtænkes. </w:t>
      </w:r>
    </w:p>
    <w:p w14:paraId="6EC74D3D" w14:textId="30EAD879" w:rsidR="00A95AF9" w:rsidRDefault="00A95AF9" w:rsidP="00663AD0">
      <w:pPr>
        <w:rPr>
          <w:color w:val="000000" w:themeColor="text1"/>
          <w:szCs w:val="20"/>
        </w:rPr>
      </w:pPr>
    </w:p>
    <w:p w14:paraId="243E2074" w14:textId="5810F4CB" w:rsidR="0045094A" w:rsidRDefault="000315D5" w:rsidP="00136128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Del 1: Indeholder en beskrivelse af </w:t>
      </w:r>
      <w:r w:rsidR="00EB0E0E">
        <w:rPr>
          <w:color w:val="000000" w:themeColor="text1"/>
          <w:szCs w:val="20"/>
        </w:rPr>
        <w:t>det løbende samarbejde</w:t>
      </w:r>
      <w:r w:rsidR="00BA0EAC">
        <w:rPr>
          <w:color w:val="000000" w:themeColor="text1"/>
          <w:szCs w:val="20"/>
        </w:rPr>
        <w:t xml:space="preserve"> og det fælles pædagogiske foku</w:t>
      </w:r>
      <w:r w:rsidR="007C675B">
        <w:rPr>
          <w:color w:val="000000" w:themeColor="text1"/>
          <w:szCs w:val="20"/>
        </w:rPr>
        <w:t>s</w:t>
      </w:r>
      <w:r w:rsidR="000E0D05">
        <w:rPr>
          <w:color w:val="000000" w:themeColor="text1"/>
          <w:szCs w:val="20"/>
        </w:rPr>
        <w:t>,</w:t>
      </w:r>
      <w:r w:rsidR="007C675B">
        <w:rPr>
          <w:color w:val="000000" w:themeColor="text1"/>
          <w:szCs w:val="20"/>
        </w:rPr>
        <w:t xml:space="preserve"> som der samarbejdes om.</w:t>
      </w:r>
      <w:r w:rsidR="00D371A9">
        <w:rPr>
          <w:color w:val="000000" w:themeColor="text1"/>
          <w:szCs w:val="20"/>
        </w:rPr>
        <w:t xml:space="preserve"> Den beskriver:</w:t>
      </w:r>
      <w:r w:rsidR="007C675B">
        <w:rPr>
          <w:color w:val="000000" w:themeColor="text1"/>
          <w:szCs w:val="20"/>
        </w:rPr>
        <w:t xml:space="preserve"> </w:t>
      </w:r>
    </w:p>
    <w:p w14:paraId="629C6722" w14:textId="77777777" w:rsidR="006B73F1" w:rsidRPr="006B73F1" w:rsidRDefault="006B73F1" w:rsidP="006B73F1">
      <w:pPr>
        <w:rPr>
          <w:color w:val="000000" w:themeColor="text1"/>
          <w:szCs w:val="20"/>
        </w:rPr>
      </w:pPr>
    </w:p>
    <w:p w14:paraId="4CF68A6B" w14:textId="21E9E194" w:rsidR="000E7DCF" w:rsidRPr="002E2310" w:rsidRDefault="0045094A" w:rsidP="002E2310">
      <w:pPr>
        <w:pStyle w:val="Listeafsnit"/>
        <w:numPr>
          <w:ilvl w:val="0"/>
          <w:numId w:val="1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H</w:t>
      </w:r>
      <w:r w:rsidR="00663AD0" w:rsidRPr="002E2310">
        <w:rPr>
          <w:color w:val="000000" w:themeColor="text1"/>
          <w:szCs w:val="20"/>
        </w:rPr>
        <w:t xml:space="preserve">vordan </w:t>
      </w:r>
      <w:r w:rsidR="00F07FBF">
        <w:rPr>
          <w:color w:val="000000" w:themeColor="text1"/>
          <w:szCs w:val="20"/>
        </w:rPr>
        <w:t>I</w:t>
      </w:r>
      <w:r w:rsidR="00663AD0" w:rsidRPr="002E2310">
        <w:rPr>
          <w:color w:val="000000" w:themeColor="text1"/>
          <w:szCs w:val="20"/>
        </w:rPr>
        <w:t xml:space="preserve"> udveksler viden om hinandens faglige praksis. </w:t>
      </w:r>
    </w:p>
    <w:p w14:paraId="740B46F4" w14:textId="1C7167DF" w:rsidR="006B73F1" w:rsidRDefault="006B73F1" w:rsidP="002E2310">
      <w:pPr>
        <w:pStyle w:val="Listeafsnit"/>
        <w:numPr>
          <w:ilvl w:val="0"/>
          <w:numId w:val="1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H</w:t>
      </w:r>
      <w:r w:rsidR="00663AD0" w:rsidRPr="002E2310">
        <w:rPr>
          <w:color w:val="000000" w:themeColor="text1"/>
          <w:szCs w:val="20"/>
        </w:rPr>
        <w:t xml:space="preserve">vordan </w:t>
      </w:r>
      <w:r w:rsidR="00F07FBF">
        <w:rPr>
          <w:color w:val="000000" w:themeColor="text1"/>
          <w:szCs w:val="20"/>
        </w:rPr>
        <w:t>I</w:t>
      </w:r>
      <w:r w:rsidR="00663AD0" w:rsidRPr="002E2310">
        <w:rPr>
          <w:color w:val="000000" w:themeColor="text1"/>
          <w:szCs w:val="20"/>
        </w:rPr>
        <w:t xml:space="preserve"> får viden om de læringsmiljøer, som børnene deltager i</w:t>
      </w:r>
      <w:r>
        <w:rPr>
          <w:color w:val="000000" w:themeColor="text1"/>
          <w:szCs w:val="20"/>
        </w:rPr>
        <w:t xml:space="preserve">. </w:t>
      </w:r>
    </w:p>
    <w:p w14:paraId="57D726B4" w14:textId="2CB9EAA3" w:rsidR="002E2310" w:rsidRDefault="006B73F1" w:rsidP="002E2310">
      <w:pPr>
        <w:pStyle w:val="Listeafsnit"/>
        <w:numPr>
          <w:ilvl w:val="0"/>
          <w:numId w:val="1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H</w:t>
      </w:r>
      <w:r w:rsidR="0071020F" w:rsidRPr="002E2310">
        <w:rPr>
          <w:color w:val="000000" w:themeColor="text1"/>
          <w:szCs w:val="20"/>
        </w:rPr>
        <w:t>vilket</w:t>
      </w:r>
      <w:r w:rsidR="0045094A">
        <w:rPr>
          <w:color w:val="000000" w:themeColor="text1"/>
          <w:szCs w:val="20"/>
        </w:rPr>
        <w:t xml:space="preserve"> fælles</w:t>
      </w:r>
      <w:r w:rsidR="00904238" w:rsidRPr="002E2310">
        <w:rPr>
          <w:color w:val="000000" w:themeColor="text1"/>
          <w:szCs w:val="20"/>
        </w:rPr>
        <w:t xml:space="preserve"> pædagogisk fokus</w:t>
      </w:r>
      <w:r w:rsidR="0071020F" w:rsidRPr="002E2310">
        <w:rPr>
          <w:color w:val="000000" w:themeColor="text1"/>
          <w:szCs w:val="20"/>
        </w:rPr>
        <w:t xml:space="preserve"> der arbejd</w:t>
      </w:r>
      <w:r w:rsidR="00CA4630" w:rsidRPr="002E2310">
        <w:rPr>
          <w:color w:val="000000" w:themeColor="text1"/>
          <w:szCs w:val="20"/>
        </w:rPr>
        <w:t xml:space="preserve">es </w:t>
      </w:r>
      <w:r>
        <w:rPr>
          <w:color w:val="000000" w:themeColor="text1"/>
          <w:szCs w:val="20"/>
        </w:rPr>
        <w:t>med,</w:t>
      </w:r>
      <w:r w:rsidR="00904238" w:rsidRPr="002E2310">
        <w:rPr>
          <w:color w:val="000000" w:themeColor="text1"/>
          <w:szCs w:val="20"/>
        </w:rPr>
        <w:t xml:space="preserve"> </w:t>
      </w:r>
      <w:r w:rsidR="00663AD0" w:rsidRPr="002E2310">
        <w:rPr>
          <w:color w:val="000000" w:themeColor="text1"/>
          <w:szCs w:val="20"/>
        </w:rPr>
        <w:t>og hvordan</w:t>
      </w:r>
      <w:r>
        <w:rPr>
          <w:color w:val="000000" w:themeColor="text1"/>
          <w:szCs w:val="20"/>
        </w:rPr>
        <w:t xml:space="preserve"> </w:t>
      </w:r>
      <w:r w:rsidR="00F07FBF">
        <w:rPr>
          <w:color w:val="000000" w:themeColor="text1"/>
          <w:szCs w:val="20"/>
        </w:rPr>
        <w:t>I</w:t>
      </w:r>
      <w:r>
        <w:rPr>
          <w:color w:val="000000" w:themeColor="text1"/>
          <w:szCs w:val="20"/>
        </w:rPr>
        <w:t xml:space="preserve"> sammen arbejder med </w:t>
      </w:r>
      <w:r w:rsidR="00663AD0" w:rsidRPr="002E2310">
        <w:rPr>
          <w:color w:val="000000" w:themeColor="text1"/>
          <w:szCs w:val="20"/>
        </w:rPr>
        <w:t>en fælles forståelse for børns læring.</w:t>
      </w:r>
      <w:r w:rsidR="00B25D9D" w:rsidRPr="002E2310">
        <w:rPr>
          <w:color w:val="000000" w:themeColor="text1"/>
          <w:szCs w:val="20"/>
        </w:rPr>
        <w:t xml:space="preserve"> </w:t>
      </w:r>
    </w:p>
    <w:p w14:paraId="3A8ADBA6" w14:textId="2F83B1DB" w:rsidR="003C56EB" w:rsidRPr="006C20E6" w:rsidRDefault="006C20E6" w:rsidP="006C20E6">
      <w:pPr>
        <w:pStyle w:val="Listeafsnit"/>
        <w:numPr>
          <w:ilvl w:val="0"/>
          <w:numId w:val="1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K</w:t>
      </w:r>
      <w:r w:rsidR="00B25D9D" w:rsidRPr="006C20E6">
        <w:rPr>
          <w:color w:val="000000" w:themeColor="text1"/>
          <w:szCs w:val="20"/>
        </w:rPr>
        <w:t>onkrete pædagogiske fællesskabende aktiviteter</w:t>
      </w:r>
      <w:r w:rsidR="006B73F1" w:rsidRPr="006C20E6">
        <w:rPr>
          <w:color w:val="000000" w:themeColor="text1"/>
          <w:szCs w:val="20"/>
        </w:rPr>
        <w:t>.</w:t>
      </w:r>
    </w:p>
    <w:p w14:paraId="7DCF5BB2" w14:textId="77777777" w:rsidR="00E75A83" w:rsidRDefault="00E75A83" w:rsidP="00E75A83">
      <w:pPr>
        <w:rPr>
          <w:color w:val="000000" w:themeColor="text1"/>
          <w:szCs w:val="20"/>
        </w:rPr>
      </w:pPr>
    </w:p>
    <w:p w14:paraId="08ED6397" w14:textId="77777777" w:rsidR="00E75A83" w:rsidRDefault="00E75A83" w:rsidP="00E75A83">
      <w:pPr>
        <w:rPr>
          <w:color w:val="000000" w:themeColor="text1"/>
          <w:szCs w:val="20"/>
        </w:rPr>
      </w:pPr>
    </w:p>
    <w:p w14:paraId="59816F4A" w14:textId="77777777" w:rsidR="00E75A83" w:rsidRPr="00E75A83" w:rsidRDefault="00E75A83" w:rsidP="00E75A83">
      <w:pPr>
        <w:rPr>
          <w:color w:val="000000" w:themeColor="text1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398"/>
      </w:tblGrid>
      <w:tr w:rsidR="00193061" w14:paraId="68406F0E" w14:textId="77777777">
        <w:tc>
          <w:tcPr>
            <w:tcW w:w="13398" w:type="dxa"/>
          </w:tcPr>
          <w:p w14:paraId="0A0BF10A" w14:textId="77777777" w:rsidR="00193061" w:rsidRDefault="00193061" w:rsidP="00193061">
            <w:pPr>
              <w:rPr>
                <w:color w:val="000000" w:themeColor="text1"/>
                <w:szCs w:val="20"/>
              </w:rPr>
            </w:pPr>
          </w:p>
          <w:p w14:paraId="09EBC9F2" w14:textId="77777777" w:rsidR="00193061" w:rsidRDefault="00193061" w:rsidP="00193061">
            <w:pPr>
              <w:rPr>
                <w:color w:val="000000" w:themeColor="text1"/>
                <w:szCs w:val="20"/>
              </w:rPr>
            </w:pPr>
          </w:p>
          <w:p w14:paraId="1F750B55" w14:textId="77777777" w:rsidR="00193061" w:rsidRDefault="00193061" w:rsidP="00193061">
            <w:pPr>
              <w:rPr>
                <w:color w:val="000000" w:themeColor="text1"/>
                <w:szCs w:val="20"/>
              </w:rPr>
            </w:pPr>
          </w:p>
        </w:tc>
      </w:tr>
    </w:tbl>
    <w:p w14:paraId="4259D111" w14:textId="77777777" w:rsidR="00E75A83" w:rsidRPr="00193061" w:rsidRDefault="00E75A83" w:rsidP="00193061">
      <w:pPr>
        <w:rPr>
          <w:color w:val="000000" w:themeColor="text1"/>
          <w:szCs w:val="20"/>
        </w:rPr>
      </w:pPr>
    </w:p>
    <w:p w14:paraId="6B6877C1" w14:textId="77777777" w:rsidR="006B73F1" w:rsidRDefault="006B73F1" w:rsidP="003C56EB">
      <w:pPr>
        <w:pStyle w:val="Listeafsnit"/>
        <w:rPr>
          <w:color w:val="000000" w:themeColor="text1"/>
          <w:szCs w:val="20"/>
        </w:rPr>
      </w:pPr>
    </w:p>
    <w:p w14:paraId="1F0CC291" w14:textId="77777777" w:rsidR="002D0306" w:rsidRDefault="002D0306" w:rsidP="00663AD0">
      <w:pPr>
        <w:rPr>
          <w:color w:val="000000" w:themeColor="text1"/>
          <w:szCs w:val="20"/>
        </w:rPr>
      </w:pPr>
    </w:p>
    <w:p w14:paraId="481C41B2" w14:textId="5AE7EB0E" w:rsidR="00B91668" w:rsidRDefault="002A3105" w:rsidP="00AF5616">
      <w:pPr>
        <w:rPr>
          <w:rFonts w:eastAsia="K2D" w:cs="K2D"/>
        </w:rPr>
      </w:pPr>
      <w:r>
        <w:rPr>
          <w:color w:val="000000" w:themeColor="text1"/>
          <w:szCs w:val="20"/>
        </w:rPr>
        <w:t xml:space="preserve">Del </w:t>
      </w:r>
      <w:r w:rsidR="00EA4F57">
        <w:rPr>
          <w:color w:val="000000" w:themeColor="text1"/>
          <w:szCs w:val="20"/>
        </w:rPr>
        <w:t xml:space="preserve">2:  </w:t>
      </w:r>
      <w:r w:rsidR="00F75821">
        <w:rPr>
          <w:color w:val="000000" w:themeColor="text1"/>
          <w:szCs w:val="20"/>
        </w:rPr>
        <w:t>Indeholder en beskrivelse af</w:t>
      </w:r>
      <w:r w:rsidR="0074124D">
        <w:rPr>
          <w:color w:val="000000" w:themeColor="text1"/>
          <w:szCs w:val="20"/>
        </w:rPr>
        <w:t xml:space="preserve"> samarbejdet</w:t>
      </w:r>
      <w:r w:rsidR="0074124D">
        <w:rPr>
          <w:rFonts w:eastAsia="K2D"/>
          <w:color w:val="000000" w:themeColor="text1"/>
          <w:szCs w:val="20"/>
        </w:rPr>
        <w:t xml:space="preserve"> </w:t>
      </w:r>
      <w:r w:rsidR="00D36E59">
        <w:rPr>
          <w:color w:val="000000" w:themeColor="text1"/>
          <w:szCs w:val="20"/>
        </w:rPr>
        <w:t>om</w:t>
      </w:r>
      <w:r w:rsidR="00822114">
        <w:rPr>
          <w:color w:val="000000" w:themeColor="text1"/>
          <w:szCs w:val="20"/>
        </w:rPr>
        <w:t xml:space="preserve">kring en </w:t>
      </w:r>
      <w:r w:rsidR="00AF5616" w:rsidRPr="780B1E94">
        <w:rPr>
          <w:rFonts w:eastAsia="K2D" w:cs="K2D"/>
        </w:rPr>
        <w:t>sammenhængende sprogpædagogisk praksis</w:t>
      </w:r>
      <w:r w:rsidR="003C56EB">
        <w:rPr>
          <w:rFonts w:eastAsia="K2D" w:cs="K2D"/>
        </w:rPr>
        <w:t>.</w:t>
      </w:r>
      <w:r w:rsidR="00AF5616" w:rsidRPr="780B1E94">
        <w:rPr>
          <w:rFonts w:eastAsia="K2D" w:cs="K2D"/>
        </w:rPr>
        <w:t xml:space="preserve"> </w:t>
      </w:r>
      <w:r w:rsidR="005D0E3C">
        <w:rPr>
          <w:rFonts w:eastAsia="K2D" w:cs="K2D"/>
        </w:rPr>
        <w:t>Den beskriver:</w:t>
      </w:r>
    </w:p>
    <w:p w14:paraId="7162A279" w14:textId="77777777" w:rsidR="003C56EB" w:rsidRPr="007F18EB" w:rsidRDefault="003C56EB" w:rsidP="00AF5616">
      <w:pPr>
        <w:rPr>
          <w:rFonts w:eastAsia="K2D" w:cs="K2D"/>
        </w:rPr>
      </w:pPr>
    </w:p>
    <w:p w14:paraId="21DB5BA8" w14:textId="3E1B9393" w:rsidR="002D0306" w:rsidRDefault="005D0E3C" w:rsidP="003C56EB">
      <w:pPr>
        <w:pStyle w:val="Listeafsnit"/>
        <w:numPr>
          <w:ilvl w:val="0"/>
          <w:numId w:val="2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Hvordan </w:t>
      </w:r>
      <w:r w:rsidR="00F07FBF">
        <w:rPr>
          <w:color w:val="000000" w:themeColor="text1"/>
          <w:szCs w:val="20"/>
        </w:rPr>
        <w:t>I</w:t>
      </w:r>
      <w:r>
        <w:rPr>
          <w:color w:val="000000" w:themeColor="text1"/>
          <w:szCs w:val="20"/>
        </w:rPr>
        <w:t xml:space="preserve"> samarbejder om en f</w:t>
      </w:r>
      <w:r w:rsidR="003C56EB">
        <w:rPr>
          <w:color w:val="000000" w:themeColor="text1"/>
          <w:szCs w:val="20"/>
        </w:rPr>
        <w:t>ælles forståelse af sprogindsatsen</w:t>
      </w:r>
      <w:r w:rsidR="00F374CF">
        <w:rPr>
          <w:color w:val="000000" w:themeColor="text1"/>
          <w:szCs w:val="20"/>
        </w:rPr>
        <w:t xml:space="preserve"> og skaber s</w:t>
      </w:r>
      <w:r w:rsidR="00F374CF" w:rsidRPr="003C56EB">
        <w:rPr>
          <w:color w:val="000000" w:themeColor="text1"/>
          <w:szCs w:val="20"/>
        </w:rPr>
        <w:t>ammenhæng mellem pædagogisk lærerplan og læseplan</w:t>
      </w:r>
      <w:r w:rsidR="00F374CF">
        <w:rPr>
          <w:color w:val="000000" w:themeColor="text1"/>
          <w:szCs w:val="20"/>
        </w:rPr>
        <w:t>.</w:t>
      </w:r>
    </w:p>
    <w:p w14:paraId="6D2BFCA1" w14:textId="33B959DF" w:rsidR="003C56EB" w:rsidRPr="00F374CF" w:rsidRDefault="00CD4ACA" w:rsidP="00F374CF">
      <w:pPr>
        <w:pStyle w:val="Listeafsnit"/>
        <w:numPr>
          <w:ilvl w:val="0"/>
          <w:numId w:val="2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Hvordan </w:t>
      </w:r>
      <w:r w:rsidR="00F07FBF">
        <w:rPr>
          <w:color w:val="000000" w:themeColor="text1"/>
          <w:szCs w:val="20"/>
        </w:rPr>
        <w:t xml:space="preserve">I </w:t>
      </w:r>
      <w:r w:rsidR="00FA24DB">
        <w:rPr>
          <w:color w:val="000000" w:themeColor="text1"/>
          <w:szCs w:val="20"/>
        </w:rPr>
        <w:t>styr</w:t>
      </w:r>
      <w:r w:rsidR="00455EA2">
        <w:rPr>
          <w:color w:val="000000" w:themeColor="text1"/>
          <w:szCs w:val="20"/>
        </w:rPr>
        <w:t>ker</w:t>
      </w:r>
      <w:r w:rsidR="003C56EB">
        <w:rPr>
          <w:color w:val="000000" w:themeColor="text1"/>
          <w:szCs w:val="20"/>
        </w:rPr>
        <w:t xml:space="preserve"> fællesskaber i</w:t>
      </w:r>
      <w:r w:rsidR="00693F1F">
        <w:rPr>
          <w:color w:val="000000" w:themeColor="text1"/>
          <w:szCs w:val="20"/>
        </w:rPr>
        <w:t>gennem</w:t>
      </w:r>
      <w:r w:rsidR="003C56EB">
        <w:rPr>
          <w:color w:val="000000" w:themeColor="text1"/>
          <w:szCs w:val="20"/>
        </w:rPr>
        <w:t xml:space="preserve"> sprogindsatsen</w:t>
      </w:r>
      <w:r w:rsidR="00F374CF">
        <w:rPr>
          <w:color w:val="000000" w:themeColor="text1"/>
          <w:szCs w:val="20"/>
        </w:rPr>
        <w:t xml:space="preserve"> og </w:t>
      </w:r>
      <w:r w:rsidR="00F07FBF" w:rsidRPr="00F374CF">
        <w:rPr>
          <w:color w:val="000000" w:themeColor="text1"/>
          <w:szCs w:val="20"/>
        </w:rPr>
        <w:t xml:space="preserve">udvikler en </w:t>
      </w:r>
      <w:r w:rsidR="00955071" w:rsidRPr="00F374CF">
        <w:rPr>
          <w:color w:val="000000" w:themeColor="text1"/>
          <w:szCs w:val="20"/>
        </w:rPr>
        <w:t>f</w:t>
      </w:r>
      <w:r w:rsidR="003C56EB" w:rsidRPr="00F374CF">
        <w:rPr>
          <w:color w:val="000000" w:themeColor="text1"/>
          <w:szCs w:val="20"/>
        </w:rPr>
        <w:t>ælles sprogpædagogi</w:t>
      </w:r>
      <w:r w:rsidR="00F81916">
        <w:rPr>
          <w:color w:val="000000" w:themeColor="text1"/>
          <w:szCs w:val="20"/>
        </w:rPr>
        <w:t>s</w:t>
      </w:r>
      <w:r w:rsidR="003C56EB" w:rsidRPr="00F374CF">
        <w:rPr>
          <w:color w:val="000000" w:themeColor="text1"/>
          <w:szCs w:val="20"/>
        </w:rPr>
        <w:t>k praksis.</w:t>
      </w:r>
    </w:p>
    <w:p w14:paraId="2B2F343C" w14:textId="2294C812" w:rsidR="003C56EB" w:rsidRDefault="00574D95" w:rsidP="00663AD0">
      <w:pPr>
        <w:pStyle w:val="Listeafsnit"/>
        <w:numPr>
          <w:ilvl w:val="0"/>
          <w:numId w:val="2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Hvordan I </w:t>
      </w:r>
      <w:r w:rsidR="006A11A7">
        <w:rPr>
          <w:color w:val="000000" w:themeColor="text1"/>
          <w:szCs w:val="20"/>
        </w:rPr>
        <w:t xml:space="preserve">sikrer systematik i </w:t>
      </w:r>
      <w:r w:rsidR="003C56EB">
        <w:rPr>
          <w:color w:val="000000" w:themeColor="text1"/>
          <w:szCs w:val="20"/>
        </w:rPr>
        <w:t>overlevering</w:t>
      </w:r>
      <w:r w:rsidR="006A11A7">
        <w:rPr>
          <w:color w:val="000000" w:themeColor="text1"/>
          <w:szCs w:val="20"/>
        </w:rPr>
        <w:t>er</w:t>
      </w:r>
      <w:r w:rsidR="003C56EB">
        <w:rPr>
          <w:color w:val="000000" w:themeColor="text1"/>
          <w:szCs w:val="20"/>
        </w:rPr>
        <w:t xml:space="preserve"> med fokus på sprog.</w:t>
      </w:r>
    </w:p>
    <w:p w14:paraId="6629BD90" w14:textId="53C44F73" w:rsidR="003C56EB" w:rsidRDefault="00F374CF" w:rsidP="00663AD0">
      <w:pPr>
        <w:pStyle w:val="Listeafsnit"/>
        <w:numPr>
          <w:ilvl w:val="0"/>
          <w:numId w:val="2"/>
        </w:num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Hvordan I bruger</w:t>
      </w:r>
      <w:r w:rsidR="003C56EB">
        <w:rPr>
          <w:color w:val="000000" w:themeColor="text1"/>
          <w:szCs w:val="20"/>
        </w:rPr>
        <w:t xml:space="preserve"> data til kvalificering af sprogarbejdet i overgangen.</w:t>
      </w:r>
    </w:p>
    <w:p w14:paraId="6B37AEF1" w14:textId="77777777" w:rsidR="00011C91" w:rsidRDefault="00011C91" w:rsidP="00011C91">
      <w:pPr>
        <w:rPr>
          <w:color w:val="000000" w:themeColor="text1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398"/>
      </w:tblGrid>
      <w:tr w:rsidR="00BA66DB" w14:paraId="58CF7D0C" w14:textId="77777777">
        <w:tc>
          <w:tcPr>
            <w:tcW w:w="13398" w:type="dxa"/>
          </w:tcPr>
          <w:p w14:paraId="1ADBFE27" w14:textId="77777777" w:rsidR="00BA66DB" w:rsidRDefault="00BA66DB" w:rsidP="00011C91">
            <w:pPr>
              <w:rPr>
                <w:color w:val="000000" w:themeColor="text1"/>
                <w:szCs w:val="20"/>
              </w:rPr>
            </w:pPr>
          </w:p>
          <w:p w14:paraId="2174B86A" w14:textId="77777777" w:rsidR="00193061" w:rsidRDefault="00193061" w:rsidP="00011C91">
            <w:pPr>
              <w:rPr>
                <w:color w:val="000000" w:themeColor="text1"/>
                <w:szCs w:val="20"/>
              </w:rPr>
            </w:pPr>
          </w:p>
          <w:p w14:paraId="6C881EB2" w14:textId="77777777" w:rsidR="00193061" w:rsidRDefault="00193061" w:rsidP="00011C91">
            <w:pPr>
              <w:rPr>
                <w:color w:val="000000" w:themeColor="text1"/>
                <w:szCs w:val="20"/>
              </w:rPr>
            </w:pPr>
          </w:p>
          <w:p w14:paraId="030458CE" w14:textId="77777777" w:rsidR="00193061" w:rsidRDefault="00193061" w:rsidP="00011C91">
            <w:pPr>
              <w:rPr>
                <w:color w:val="000000" w:themeColor="text1"/>
                <w:szCs w:val="20"/>
              </w:rPr>
            </w:pPr>
          </w:p>
        </w:tc>
      </w:tr>
    </w:tbl>
    <w:p w14:paraId="724E764C" w14:textId="77777777" w:rsidR="00011C91" w:rsidRPr="00011C91" w:rsidRDefault="00011C91" w:rsidP="00011C91">
      <w:pPr>
        <w:rPr>
          <w:color w:val="000000" w:themeColor="text1"/>
          <w:szCs w:val="20"/>
        </w:rPr>
      </w:pPr>
    </w:p>
    <w:p w14:paraId="11296120" w14:textId="77777777" w:rsidR="00F374CF" w:rsidRDefault="00F374CF" w:rsidP="00F374CF">
      <w:pPr>
        <w:rPr>
          <w:color w:val="000000" w:themeColor="text1"/>
          <w:szCs w:val="20"/>
        </w:rPr>
      </w:pPr>
    </w:p>
    <w:p w14:paraId="319DF03E" w14:textId="1C525052" w:rsidR="00F374CF" w:rsidRPr="00F374CF" w:rsidRDefault="00F374CF" w:rsidP="00F374CF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Del 3: Indeholder en </w:t>
      </w:r>
      <w:r w:rsidR="009A73FD">
        <w:rPr>
          <w:color w:val="000000" w:themeColor="text1"/>
          <w:szCs w:val="20"/>
        </w:rPr>
        <w:t xml:space="preserve">samlet plan for </w:t>
      </w:r>
      <w:r w:rsidR="007B2B6C">
        <w:rPr>
          <w:color w:val="000000" w:themeColor="text1"/>
          <w:szCs w:val="20"/>
        </w:rPr>
        <w:t xml:space="preserve">de </w:t>
      </w:r>
      <w:r w:rsidR="00363A75">
        <w:rPr>
          <w:color w:val="000000" w:themeColor="text1"/>
          <w:szCs w:val="20"/>
        </w:rPr>
        <w:t>aktiviteter, indsatser mm</w:t>
      </w:r>
      <w:r w:rsidR="007004FF">
        <w:rPr>
          <w:color w:val="000000" w:themeColor="text1"/>
          <w:szCs w:val="20"/>
        </w:rPr>
        <w:t xml:space="preserve">, som I igangsætter på baggrund af </w:t>
      </w:r>
      <w:r w:rsidR="009B43FC">
        <w:rPr>
          <w:color w:val="000000" w:themeColor="text1"/>
          <w:szCs w:val="20"/>
        </w:rPr>
        <w:t xml:space="preserve">jeres beskrivelser i Del 1 og Del 2. </w:t>
      </w:r>
    </w:p>
    <w:p w14:paraId="00D93056" w14:textId="44B81265" w:rsidR="003077CA" w:rsidRPr="00F53927" w:rsidRDefault="003C56EB" w:rsidP="00F53927">
      <w:pPr>
        <w:pStyle w:val="Listeafsnit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 </w:t>
      </w:r>
    </w:p>
    <w:p w14:paraId="7A894DD8" w14:textId="215A86DF" w:rsidR="00717DDE" w:rsidRPr="00717DDE" w:rsidRDefault="00717DDE" w:rsidP="00FB0C95">
      <w:pPr>
        <w:rPr>
          <w:szCs w:val="20"/>
        </w:rPr>
      </w:pPr>
    </w:p>
    <w:p w14:paraId="2B10583D" w14:textId="77777777" w:rsidR="00801867" w:rsidRDefault="00801867" w:rsidP="00FB0C95">
      <w:pPr>
        <w:rPr>
          <w:b/>
          <w:bCs/>
          <w:sz w:val="24"/>
        </w:rPr>
      </w:pPr>
    </w:p>
    <w:tbl>
      <w:tblPr>
        <w:tblStyle w:val="Tabel-Gitter"/>
        <w:tblW w:w="13320" w:type="dxa"/>
        <w:tblLook w:val="04A0" w:firstRow="1" w:lastRow="0" w:firstColumn="1" w:lastColumn="0" w:noHBand="0" w:noVBand="1"/>
      </w:tblPr>
      <w:tblGrid>
        <w:gridCol w:w="2309"/>
        <w:gridCol w:w="6774"/>
        <w:gridCol w:w="4237"/>
      </w:tblGrid>
      <w:tr w:rsidR="00E51103" w14:paraId="19D107A7" w14:textId="77777777" w:rsidTr="00BA1D9F">
        <w:tc>
          <w:tcPr>
            <w:tcW w:w="2263" w:type="dxa"/>
          </w:tcPr>
          <w:p w14:paraId="5D0E9E66" w14:textId="77777777" w:rsidR="00BA1D9F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Tidspunkt/periode</w:t>
            </w:r>
          </w:p>
          <w:p w14:paraId="5D77ADA4" w14:textId="66162401" w:rsidR="00E51103" w:rsidRPr="003F01AB" w:rsidRDefault="00BA1D9F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/</w:t>
            </w:r>
            <w:r w:rsidR="00E51103" w:rsidRPr="003F01AB">
              <w:rPr>
                <w:b/>
                <w:bCs/>
                <w:color w:val="D39C0A"/>
                <w:sz w:val="24"/>
              </w:rPr>
              <w:t>sted</w:t>
            </w:r>
          </w:p>
        </w:tc>
        <w:tc>
          <w:tcPr>
            <w:tcW w:w="6804" w:type="dxa"/>
          </w:tcPr>
          <w:p w14:paraId="2A4628B8" w14:textId="474BF377" w:rsidR="0069133E" w:rsidRPr="003F01AB" w:rsidRDefault="0069133E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Formål</w:t>
            </w:r>
          </w:p>
          <w:p w14:paraId="19229C64" w14:textId="1A4BC5F6" w:rsidR="00165F2B" w:rsidRPr="003F01AB" w:rsidRDefault="00165F2B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Pædagogisk fokus</w:t>
            </w:r>
          </w:p>
          <w:p w14:paraId="59FD213A" w14:textId="4C3FCE28" w:rsidR="00E51103" w:rsidRPr="003F01AB" w:rsidRDefault="0069133E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E</w:t>
            </w:r>
            <w:r w:rsidR="00411CE5" w:rsidRPr="003F01AB">
              <w:rPr>
                <w:b/>
                <w:bCs/>
                <w:color w:val="D39C0A"/>
                <w:sz w:val="24"/>
              </w:rPr>
              <w:t>valuering</w:t>
            </w:r>
          </w:p>
        </w:tc>
        <w:tc>
          <w:tcPr>
            <w:tcW w:w="4253" w:type="dxa"/>
          </w:tcPr>
          <w:p w14:paraId="1A57C5B2" w14:textId="77777777" w:rsidR="006B73F1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Deltagere</w:t>
            </w:r>
          </w:p>
          <w:p w14:paraId="239F993B" w14:textId="3447F7A9" w:rsidR="00E51103" w:rsidRPr="003F01AB" w:rsidRDefault="00165F2B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Tovholder og opgave</w:t>
            </w:r>
          </w:p>
        </w:tc>
      </w:tr>
      <w:tr w:rsidR="00E51103" w14:paraId="4192B2BA" w14:textId="77777777" w:rsidTr="00BA1D9F">
        <w:tc>
          <w:tcPr>
            <w:tcW w:w="2263" w:type="dxa"/>
          </w:tcPr>
          <w:p w14:paraId="314A311E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2025</w:t>
            </w:r>
          </w:p>
          <w:p w14:paraId="031F51D0" w14:textId="77FF146D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August</w:t>
            </w:r>
          </w:p>
        </w:tc>
        <w:tc>
          <w:tcPr>
            <w:tcW w:w="6804" w:type="dxa"/>
          </w:tcPr>
          <w:p w14:paraId="7B850F7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262F4BE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</w:tr>
      <w:tr w:rsidR="00E51103" w14:paraId="052F2B01" w14:textId="77777777" w:rsidTr="00BA1D9F">
        <w:tc>
          <w:tcPr>
            <w:tcW w:w="2263" w:type="dxa"/>
          </w:tcPr>
          <w:p w14:paraId="2A0A82E8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4A68C458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4253" w:type="dxa"/>
          </w:tcPr>
          <w:p w14:paraId="72302F80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6AD67C2E" w14:textId="77777777" w:rsidTr="00BA1D9F">
        <w:tc>
          <w:tcPr>
            <w:tcW w:w="2263" w:type="dxa"/>
          </w:tcPr>
          <w:p w14:paraId="7D91825A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639AB0DF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4253" w:type="dxa"/>
          </w:tcPr>
          <w:p w14:paraId="18F0395F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52FFBE2" w14:textId="77777777" w:rsidTr="00BA1D9F">
        <w:tc>
          <w:tcPr>
            <w:tcW w:w="2263" w:type="dxa"/>
          </w:tcPr>
          <w:p w14:paraId="4166EC1E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6E82DD77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4253" w:type="dxa"/>
          </w:tcPr>
          <w:p w14:paraId="18B3D2DE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45FF316" w14:textId="77777777" w:rsidTr="00BA1D9F">
        <w:tc>
          <w:tcPr>
            <w:tcW w:w="2263" w:type="dxa"/>
          </w:tcPr>
          <w:p w14:paraId="3CDEC8D2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0994850E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4253" w:type="dxa"/>
          </w:tcPr>
          <w:p w14:paraId="6189ADBA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DCBE09F" w14:textId="77777777" w:rsidTr="00BA1D9F">
        <w:tc>
          <w:tcPr>
            <w:tcW w:w="2263" w:type="dxa"/>
          </w:tcPr>
          <w:p w14:paraId="7FFD7F69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1D49D626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4253" w:type="dxa"/>
          </w:tcPr>
          <w:p w14:paraId="2E559366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A7FBC44" w14:textId="77777777" w:rsidTr="00BA1D9F">
        <w:tc>
          <w:tcPr>
            <w:tcW w:w="2263" w:type="dxa"/>
          </w:tcPr>
          <w:p w14:paraId="71750C8D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75D32251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4253" w:type="dxa"/>
          </w:tcPr>
          <w:p w14:paraId="3FD0BBA0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68222899" w14:textId="77777777" w:rsidTr="00BA1D9F">
        <w:tc>
          <w:tcPr>
            <w:tcW w:w="2263" w:type="dxa"/>
          </w:tcPr>
          <w:p w14:paraId="016633A1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6804" w:type="dxa"/>
          </w:tcPr>
          <w:p w14:paraId="099B5DF7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4253" w:type="dxa"/>
          </w:tcPr>
          <w:p w14:paraId="0C11A690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0BBA03BF" w14:textId="77777777" w:rsidTr="00BA1D9F">
        <w:tc>
          <w:tcPr>
            <w:tcW w:w="2263" w:type="dxa"/>
          </w:tcPr>
          <w:p w14:paraId="017C64E4" w14:textId="44FF4338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September</w:t>
            </w:r>
          </w:p>
        </w:tc>
        <w:tc>
          <w:tcPr>
            <w:tcW w:w="6804" w:type="dxa"/>
          </w:tcPr>
          <w:p w14:paraId="0E71B66A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1186BF42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3492696" w14:textId="77777777" w:rsidTr="00BA1D9F">
        <w:tc>
          <w:tcPr>
            <w:tcW w:w="2263" w:type="dxa"/>
          </w:tcPr>
          <w:p w14:paraId="7A2E7459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23D2BD3D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FCD79E9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9507895" w14:textId="77777777" w:rsidTr="00BA1D9F">
        <w:tc>
          <w:tcPr>
            <w:tcW w:w="2263" w:type="dxa"/>
          </w:tcPr>
          <w:p w14:paraId="4859FC6B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F2FF5E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AAFAADA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0DDEF557" w14:textId="77777777" w:rsidTr="00BA1D9F">
        <w:tc>
          <w:tcPr>
            <w:tcW w:w="2263" w:type="dxa"/>
          </w:tcPr>
          <w:p w14:paraId="1F2EDD2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00BBE4D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7F0A2926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48BF05DE" w14:textId="77777777" w:rsidTr="00BA1D9F">
        <w:tc>
          <w:tcPr>
            <w:tcW w:w="2263" w:type="dxa"/>
          </w:tcPr>
          <w:p w14:paraId="3D76B3D1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961A157" w14:textId="51098534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40706C22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042FE07A" w14:textId="77777777" w:rsidTr="00BA1D9F">
        <w:tc>
          <w:tcPr>
            <w:tcW w:w="2263" w:type="dxa"/>
          </w:tcPr>
          <w:p w14:paraId="6350E4B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28D74EC4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999D534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B0EDF58" w14:textId="77777777" w:rsidTr="00BA1D9F">
        <w:tc>
          <w:tcPr>
            <w:tcW w:w="2263" w:type="dxa"/>
          </w:tcPr>
          <w:p w14:paraId="3BC36B15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564D9DBD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AC711DB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6A3FE76" w14:textId="77777777" w:rsidTr="00BA1D9F">
        <w:tc>
          <w:tcPr>
            <w:tcW w:w="2263" w:type="dxa"/>
          </w:tcPr>
          <w:p w14:paraId="649B0EAE" w14:textId="2F495E20" w:rsidR="00E51103" w:rsidRPr="003F01AB" w:rsidRDefault="00E51103" w:rsidP="00646F56">
            <w:pPr>
              <w:rPr>
                <w:b/>
                <w:bCs/>
                <w:color w:val="D39C0A"/>
                <w:szCs w:val="20"/>
              </w:rPr>
            </w:pPr>
          </w:p>
        </w:tc>
        <w:tc>
          <w:tcPr>
            <w:tcW w:w="6804" w:type="dxa"/>
          </w:tcPr>
          <w:p w14:paraId="2A57C5AB" w14:textId="77D3C5E9" w:rsidR="00E51103" w:rsidRPr="003F01AB" w:rsidRDefault="00E51103" w:rsidP="00646F56">
            <w:pPr>
              <w:rPr>
                <w:color w:val="D39C0A"/>
                <w:szCs w:val="20"/>
              </w:rPr>
            </w:pPr>
          </w:p>
        </w:tc>
        <w:tc>
          <w:tcPr>
            <w:tcW w:w="4253" w:type="dxa"/>
          </w:tcPr>
          <w:p w14:paraId="33FD5D4E" w14:textId="2BD3699A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B8D4F8E" w14:textId="77777777" w:rsidTr="00BA1D9F">
        <w:tc>
          <w:tcPr>
            <w:tcW w:w="2263" w:type="dxa"/>
          </w:tcPr>
          <w:p w14:paraId="6C65EB8D" w14:textId="36565D3D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 xml:space="preserve">Oktober </w:t>
            </w:r>
          </w:p>
        </w:tc>
        <w:tc>
          <w:tcPr>
            <w:tcW w:w="6804" w:type="dxa"/>
          </w:tcPr>
          <w:p w14:paraId="354FB9F8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4862DC1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B91FA83" w14:textId="77777777" w:rsidTr="00BA1D9F">
        <w:tc>
          <w:tcPr>
            <w:tcW w:w="2263" w:type="dxa"/>
          </w:tcPr>
          <w:p w14:paraId="6731D493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20A8A33D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CA6999F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01D73D6D" w14:textId="77777777" w:rsidTr="00BA1D9F">
        <w:tc>
          <w:tcPr>
            <w:tcW w:w="2263" w:type="dxa"/>
          </w:tcPr>
          <w:p w14:paraId="2A4480AE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01D75B54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2E141E38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0E7690F8" w14:textId="77777777" w:rsidTr="00BA1D9F">
        <w:tc>
          <w:tcPr>
            <w:tcW w:w="2263" w:type="dxa"/>
          </w:tcPr>
          <w:p w14:paraId="395C1F7E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572666E9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9D9A232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1977C5EC" w14:textId="77777777" w:rsidTr="00BA1D9F">
        <w:tc>
          <w:tcPr>
            <w:tcW w:w="2263" w:type="dxa"/>
          </w:tcPr>
          <w:p w14:paraId="75A42639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0C5A953A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2BE7C057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534EA80" w14:textId="77777777" w:rsidTr="00BA1D9F">
        <w:tc>
          <w:tcPr>
            <w:tcW w:w="2263" w:type="dxa"/>
          </w:tcPr>
          <w:p w14:paraId="22F0A536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3BD052E6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3F03D41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F656FB3" w14:textId="77777777" w:rsidTr="00BA1D9F">
        <w:tc>
          <w:tcPr>
            <w:tcW w:w="2263" w:type="dxa"/>
          </w:tcPr>
          <w:p w14:paraId="0A151415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32A98BD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F1F3CC2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19BBF343" w14:textId="77777777" w:rsidTr="00BA1D9F">
        <w:tc>
          <w:tcPr>
            <w:tcW w:w="2263" w:type="dxa"/>
          </w:tcPr>
          <w:p w14:paraId="517B0BC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58AC1CCB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E896BA7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00A1028A" w14:textId="77777777" w:rsidTr="00BA1D9F">
        <w:tc>
          <w:tcPr>
            <w:tcW w:w="2263" w:type="dxa"/>
          </w:tcPr>
          <w:p w14:paraId="5A7022C9" w14:textId="6F8FFC8B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November</w:t>
            </w:r>
          </w:p>
        </w:tc>
        <w:tc>
          <w:tcPr>
            <w:tcW w:w="6804" w:type="dxa"/>
          </w:tcPr>
          <w:p w14:paraId="064B163E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1707112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DD6C944" w14:textId="77777777" w:rsidTr="00BA1D9F">
        <w:tc>
          <w:tcPr>
            <w:tcW w:w="2263" w:type="dxa"/>
          </w:tcPr>
          <w:p w14:paraId="3BEB06C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59BC743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7E25B76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6F5D3174" w14:textId="77777777" w:rsidTr="00BA1D9F">
        <w:tc>
          <w:tcPr>
            <w:tcW w:w="2263" w:type="dxa"/>
          </w:tcPr>
          <w:p w14:paraId="13F40D6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051BD97B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2C7F1EAF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6086AF29" w14:textId="77777777" w:rsidTr="00BA1D9F">
        <w:tc>
          <w:tcPr>
            <w:tcW w:w="2263" w:type="dxa"/>
          </w:tcPr>
          <w:p w14:paraId="653F2A19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5DCE9C7E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4019F564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FA09894" w14:textId="77777777" w:rsidTr="00BA1D9F">
        <w:tc>
          <w:tcPr>
            <w:tcW w:w="2263" w:type="dxa"/>
          </w:tcPr>
          <w:p w14:paraId="2EE7C3F3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3418AC73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6749726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3AE7A28F" w14:textId="77777777" w:rsidTr="00BA1D9F">
        <w:tc>
          <w:tcPr>
            <w:tcW w:w="2263" w:type="dxa"/>
          </w:tcPr>
          <w:p w14:paraId="0E0B147E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48B0C091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DBA64B5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11D16E3" w14:textId="77777777" w:rsidTr="00BA1D9F">
        <w:tc>
          <w:tcPr>
            <w:tcW w:w="2263" w:type="dxa"/>
          </w:tcPr>
          <w:p w14:paraId="4D23AA3E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70BCEF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618DCC1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14C49524" w14:textId="77777777" w:rsidTr="00BA1D9F">
        <w:tc>
          <w:tcPr>
            <w:tcW w:w="2263" w:type="dxa"/>
          </w:tcPr>
          <w:p w14:paraId="4AE192A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3D914B3B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6A174844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C86F327" w14:textId="77777777" w:rsidTr="00BA1D9F">
        <w:tc>
          <w:tcPr>
            <w:tcW w:w="2263" w:type="dxa"/>
          </w:tcPr>
          <w:p w14:paraId="093079E9" w14:textId="27008EBA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December</w:t>
            </w:r>
          </w:p>
        </w:tc>
        <w:tc>
          <w:tcPr>
            <w:tcW w:w="6804" w:type="dxa"/>
          </w:tcPr>
          <w:p w14:paraId="564F65C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666C3602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458E482E" w14:textId="77777777" w:rsidTr="00BA1D9F">
        <w:tc>
          <w:tcPr>
            <w:tcW w:w="2263" w:type="dxa"/>
          </w:tcPr>
          <w:p w14:paraId="2BFC2EC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02F7F5E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B99BE64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CDAE042" w14:textId="77777777" w:rsidTr="00BA1D9F">
        <w:tc>
          <w:tcPr>
            <w:tcW w:w="2263" w:type="dxa"/>
          </w:tcPr>
          <w:p w14:paraId="030EBB0D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68CFCA0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66866E67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B4EAED3" w14:textId="77777777" w:rsidTr="00BA1D9F">
        <w:tc>
          <w:tcPr>
            <w:tcW w:w="2263" w:type="dxa"/>
          </w:tcPr>
          <w:p w14:paraId="5784D80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4B9F6216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8FA3B44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11D8190F" w14:textId="77777777" w:rsidTr="00BA1D9F">
        <w:tc>
          <w:tcPr>
            <w:tcW w:w="2263" w:type="dxa"/>
          </w:tcPr>
          <w:p w14:paraId="600BC00A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6AC0B7D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F68F3AC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474CBC9E" w14:textId="77777777" w:rsidTr="00BA1D9F">
        <w:tc>
          <w:tcPr>
            <w:tcW w:w="2263" w:type="dxa"/>
          </w:tcPr>
          <w:p w14:paraId="4D0E659D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58C018D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43C7D17B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CED769C" w14:textId="77777777" w:rsidTr="00BA1D9F">
        <w:tc>
          <w:tcPr>
            <w:tcW w:w="2263" w:type="dxa"/>
          </w:tcPr>
          <w:p w14:paraId="0B9DA2C5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1DB781F6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9020B98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091E25A6" w14:textId="77777777" w:rsidTr="00BA1D9F">
        <w:tc>
          <w:tcPr>
            <w:tcW w:w="2263" w:type="dxa"/>
          </w:tcPr>
          <w:p w14:paraId="31E0F53E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427E2F4C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93C9F6A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1C5D146" w14:textId="77777777" w:rsidTr="00BA1D9F">
        <w:tc>
          <w:tcPr>
            <w:tcW w:w="2263" w:type="dxa"/>
          </w:tcPr>
          <w:p w14:paraId="10EE805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2026</w:t>
            </w:r>
          </w:p>
          <w:p w14:paraId="3879D133" w14:textId="7364BCE8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Januar</w:t>
            </w:r>
          </w:p>
        </w:tc>
        <w:tc>
          <w:tcPr>
            <w:tcW w:w="6804" w:type="dxa"/>
          </w:tcPr>
          <w:p w14:paraId="30CE56DC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C0176AF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4766C74B" w14:textId="77777777" w:rsidTr="00BA1D9F">
        <w:tc>
          <w:tcPr>
            <w:tcW w:w="2263" w:type="dxa"/>
          </w:tcPr>
          <w:p w14:paraId="6CD07C0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1097EAD1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BE461E5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7F43217" w14:textId="77777777" w:rsidTr="00BA1D9F">
        <w:tc>
          <w:tcPr>
            <w:tcW w:w="2263" w:type="dxa"/>
          </w:tcPr>
          <w:p w14:paraId="0C9E181E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07B2FEA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2DAEA6A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2ED692B" w14:textId="77777777" w:rsidTr="00BA1D9F">
        <w:tc>
          <w:tcPr>
            <w:tcW w:w="2263" w:type="dxa"/>
          </w:tcPr>
          <w:p w14:paraId="4C9677CC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6ABE0221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78490E14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2C29948" w14:textId="77777777" w:rsidTr="00BA1D9F">
        <w:tc>
          <w:tcPr>
            <w:tcW w:w="2263" w:type="dxa"/>
          </w:tcPr>
          <w:p w14:paraId="2A4E9891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3E05FC1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4AC95203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130DF9E9" w14:textId="77777777" w:rsidTr="00BA1D9F">
        <w:tc>
          <w:tcPr>
            <w:tcW w:w="2263" w:type="dxa"/>
          </w:tcPr>
          <w:p w14:paraId="20F0EF8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6A0F45B5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1AF73DB4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4B753D63" w14:textId="77777777" w:rsidTr="00BA1D9F">
        <w:tc>
          <w:tcPr>
            <w:tcW w:w="2263" w:type="dxa"/>
          </w:tcPr>
          <w:p w14:paraId="6BFD0EC6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5D2EEEF6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68C01FBC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39923500" w14:textId="77777777" w:rsidTr="00BA1D9F">
        <w:tc>
          <w:tcPr>
            <w:tcW w:w="2263" w:type="dxa"/>
          </w:tcPr>
          <w:p w14:paraId="3E47BCDE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068122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F9A4C7E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604B659D" w14:textId="77777777" w:rsidTr="00BA1D9F">
        <w:tc>
          <w:tcPr>
            <w:tcW w:w="2263" w:type="dxa"/>
          </w:tcPr>
          <w:p w14:paraId="445857A8" w14:textId="14B16EB0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 xml:space="preserve">Februar </w:t>
            </w:r>
          </w:p>
        </w:tc>
        <w:tc>
          <w:tcPr>
            <w:tcW w:w="6804" w:type="dxa"/>
          </w:tcPr>
          <w:p w14:paraId="6842F0A1" w14:textId="6DC24622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622B12BC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19B9C10D" w14:textId="77777777" w:rsidTr="00BA1D9F">
        <w:tc>
          <w:tcPr>
            <w:tcW w:w="2263" w:type="dxa"/>
          </w:tcPr>
          <w:p w14:paraId="368EB161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3E4330CA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18ABD480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6ABB47A4" w14:textId="77777777" w:rsidTr="00BA1D9F">
        <w:tc>
          <w:tcPr>
            <w:tcW w:w="2263" w:type="dxa"/>
          </w:tcPr>
          <w:p w14:paraId="7BEA45AC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0ED55DD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7914966A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CBFFFA5" w14:textId="77777777" w:rsidTr="00BA1D9F">
        <w:tc>
          <w:tcPr>
            <w:tcW w:w="2263" w:type="dxa"/>
          </w:tcPr>
          <w:p w14:paraId="48160599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5E25477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E26C5AF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31ADD287" w14:textId="77777777" w:rsidTr="00BA1D9F">
        <w:tc>
          <w:tcPr>
            <w:tcW w:w="2263" w:type="dxa"/>
          </w:tcPr>
          <w:p w14:paraId="245E03A1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24D735C8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7A53F4A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F3507F7" w14:textId="77777777" w:rsidTr="00BA1D9F">
        <w:tc>
          <w:tcPr>
            <w:tcW w:w="2263" w:type="dxa"/>
          </w:tcPr>
          <w:p w14:paraId="5E1ED289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42EF6E6D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4BE52D6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30A972D" w14:textId="77777777" w:rsidTr="00BA1D9F">
        <w:tc>
          <w:tcPr>
            <w:tcW w:w="2263" w:type="dxa"/>
          </w:tcPr>
          <w:p w14:paraId="550ADE4A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0B4C8AD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8E9055B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68F104C2" w14:textId="77777777" w:rsidTr="00BA1D9F">
        <w:tc>
          <w:tcPr>
            <w:tcW w:w="2263" w:type="dxa"/>
          </w:tcPr>
          <w:p w14:paraId="65E39235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DCC6B1D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632CD6C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16BB6235" w14:textId="77777777" w:rsidTr="00BA1D9F">
        <w:tc>
          <w:tcPr>
            <w:tcW w:w="2263" w:type="dxa"/>
          </w:tcPr>
          <w:p w14:paraId="32D288F7" w14:textId="2B7A4ED2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Marts</w:t>
            </w:r>
          </w:p>
        </w:tc>
        <w:tc>
          <w:tcPr>
            <w:tcW w:w="6804" w:type="dxa"/>
          </w:tcPr>
          <w:p w14:paraId="2F80D232" w14:textId="18D2E5B0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41D99F91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60A0C14" w14:textId="77777777" w:rsidTr="00BA1D9F">
        <w:tc>
          <w:tcPr>
            <w:tcW w:w="2263" w:type="dxa"/>
          </w:tcPr>
          <w:p w14:paraId="60972143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63369CE1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80B0975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0D48F07" w14:textId="77777777" w:rsidTr="00BA1D9F">
        <w:tc>
          <w:tcPr>
            <w:tcW w:w="2263" w:type="dxa"/>
          </w:tcPr>
          <w:p w14:paraId="6E90E9EC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4BF5079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88E4B8E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344B240" w14:textId="77777777" w:rsidTr="00BA1D9F">
        <w:tc>
          <w:tcPr>
            <w:tcW w:w="2263" w:type="dxa"/>
          </w:tcPr>
          <w:p w14:paraId="5AA16DD3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3ED00F1E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48C0402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62168512" w14:textId="77777777" w:rsidTr="00BA1D9F">
        <w:tc>
          <w:tcPr>
            <w:tcW w:w="2263" w:type="dxa"/>
          </w:tcPr>
          <w:p w14:paraId="496C439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4E1F6E7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872BA4E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B83043B" w14:textId="77777777" w:rsidTr="00BA1D9F">
        <w:tc>
          <w:tcPr>
            <w:tcW w:w="2263" w:type="dxa"/>
          </w:tcPr>
          <w:p w14:paraId="4155E55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08B1B0A6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1D4956C2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3BF12D6A" w14:textId="77777777" w:rsidTr="00BA1D9F">
        <w:tc>
          <w:tcPr>
            <w:tcW w:w="2263" w:type="dxa"/>
          </w:tcPr>
          <w:p w14:paraId="5898973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36C754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40448053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70BE7EF" w14:textId="77777777" w:rsidTr="00BA1D9F">
        <w:tc>
          <w:tcPr>
            <w:tcW w:w="2263" w:type="dxa"/>
          </w:tcPr>
          <w:p w14:paraId="087AD5E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0929D3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209281FC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3C028B6" w14:textId="77777777" w:rsidTr="00BA1D9F">
        <w:tc>
          <w:tcPr>
            <w:tcW w:w="2263" w:type="dxa"/>
          </w:tcPr>
          <w:p w14:paraId="3953FD2D" w14:textId="6FED0F13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 xml:space="preserve">April </w:t>
            </w:r>
          </w:p>
        </w:tc>
        <w:tc>
          <w:tcPr>
            <w:tcW w:w="6804" w:type="dxa"/>
          </w:tcPr>
          <w:p w14:paraId="21B09DC9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696B3B86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003DD69C" w14:textId="77777777" w:rsidTr="00BA1D9F">
        <w:tc>
          <w:tcPr>
            <w:tcW w:w="2263" w:type="dxa"/>
          </w:tcPr>
          <w:p w14:paraId="381C5A0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4F24316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1AC1C13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0847688D" w14:textId="77777777" w:rsidTr="00BA1D9F">
        <w:tc>
          <w:tcPr>
            <w:tcW w:w="2263" w:type="dxa"/>
          </w:tcPr>
          <w:p w14:paraId="5F14D7D1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D5BEB9A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21520A70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C8463AC" w14:textId="77777777" w:rsidTr="00BA1D9F">
        <w:tc>
          <w:tcPr>
            <w:tcW w:w="2263" w:type="dxa"/>
          </w:tcPr>
          <w:p w14:paraId="66FCEEE5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2855054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77AF3C09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3AFB2B08" w14:textId="77777777" w:rsidTr="00BA1D9F">
        <w:tc>
          <w:tcPr>
            <w:tcW w:w="2263" w:type="dxa"/>
          </w:tcPr>
          <w:p w14:paraId="5FAC0E6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4185ABC6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9BA8EA0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7265187" w14:textId="77777777" w:rsidTr="00BA1D9F">
        <w:tc>
          <w:tcPr>
            <w:tcW w:w="2263" w:type="dxa"/>
          </w:tcPr>
          <w:p w14:paraId="6894E3B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074ECA99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4555C45F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68F0EF26" w14:textId="77777777" w:rsidTr="00BA1D9F">
        <w:tc>
          <w:tcPr>
            <w:tcW w:w="2263" w:type="dxa"/>
          </w:tcPr>
          <w:p w14:paraId="397DC24A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38E83E99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102B9D2F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4A4279A8" w14:textId="77777777" w:rsidTr="00BA1D9F">
        <w:tc>
          <w:tcPr>
            <w:tcW w:w="2263" w:type="dxa"/>
          </w:tcPr>
          <w:p w14:paraId="184B6788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5CEB0C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410C2445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31AFCB2D" w14:textId="77777777" w:rsidTr="00BA1D9F">
        <w:tc>
          <w:tcPr>
            <w:tcW w:w="2263" w:type="dxa"/>
          </w:tcPr>
          <w:p w14:paraId="674D1088" w14:textId="6966955F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Maj</w:t>
            </w:r>
          </w:p>
        </w:tc>
        <w:tc>
          <w:tcPr>
            <w:tcW w:w="6804" w:type="dxa"/>
          </w:tcPr>
          <w:p w14:paraId="57FF61BE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D52CB0F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4A51734" w14:textId="77777777" w:rsidTr="00BA1D9F">
        <w:tc>
          <w:tcPr>
            <w:tcW w:w="2263" w:type="dxa"/>
          </w:tcPr>
          <w:p w14:paraId="2670E25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1752BC3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47D6DBCB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067FBEA7" w14:textId="77777777" w:rsidTr="00BA1D9F">
        <w:tc>
          <w:tcPr>
            <w:tcW w:w="2263" w:type="dxa"/>
          </w:tcPr>
          <w:p w14:paraId="44E83B5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5EC92953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03EF5E9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EBB9D43" w14:textId="77777777" w:rsidTr="00BA1D9F">
        <w:tc>
          <w:tcPr>
            <w:tcW w:w="2263" w:type="dxa"/>
          </w:tcPr>
          <w:p w14:paraId="61CD7B1B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38F7CD1C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75E4CD3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31CD6C25" w14:textId="77777777" w:rsidTr="00BA1D9F">
        <w:tc>
          <w:tcPr>
            <w:tcW w:w="2263" w:type="dxa"/>
          </w:tcPr>
          <w:p w14:paraId="5BBD8228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2EBC962C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84BC94E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C3EDA53" w14:textId="77777777" w:rsidTr="00BA1D9F">
        <w:tc>
          <w:tcPr>
            <w:tcW w:w="2263" w:type="dxa"/>
          </w:tcPr>
          <w:p w14:paraId="65ABF68A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48A0F2DB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13265C60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354EC53" w14:textId="77777777" w:rsidTr="00BA1D9F">
        <w:tc>
          <w:tcPr>
            <w:tcW w:w="2263" w:type="dxa"/>
          </w:tcPr>
          <w:p w14:paraId="258EAC88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05A79A3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1AD1BF6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0D511804" w14:textId="77777777" w:rsidTr="00BA1D9F">
        <w:tc>
          <w:tcPr>
            <w:tcW w:w="2263" w:type="dxa"/>
          </w:tcPr>
          <w:p w14:paraId="74DCC80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616ADEEA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7DBDC0E4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8747D8F" w14:textId="77777777" w:rsidTr="00BA1D9F">
        <w:tc>
          <w:tcPr>
            <w:tcW w:w="2263" w:type="dxa"/>
          </w:tcPr>
          <w:p w14:paraId="1269ED80" w14:textId="16CC41B9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Juni</w:t>
            </w:r>
          </w:p>
        </w:tc>
        <w:tc>
          <w:tcPr>
            <w:tcW w:w="6804" w:type="dxa"/>
          </w:tcPr>
          <w:p w14:paraId="2C5FA55B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4DD1FCF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36ED2D7A" w14:textId="77777777" w:rsidTr="00BA1D9F">
        <w:tc>
          <w:tcPr>
            <w:tcW w:w="2263" w:type="dxa"/>
          </w:tcPr>
          <w:p w14:paraId="4AF4E53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C26EE03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781DD410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716D432" w14:textId="77777777" w:rsidTr="00BA1D9F">
        <w:tc>
          <w:tcPr>
            <w:tcW w:w="2263" w:type="dxa"/>
          </w:tcPr>
          <w:p w14:paraId="64FA3DA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514CED0A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7E4A9DA0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61DA2E6E" w14:textId="77777777" w:rsidTr="00BA1D9F">
        <w:tc>
          <w:tcPr>
            <w:tcW w:w="2263" w:type="dxa"/>
          </w:tcPr>
          <w:p w14:paraId="5806B91A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07076A55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3391317D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E7BFC9D" w14:textId="77777777" w:rsidTr="00BA1D9F">
        <w:tc>
          <w:tcPr>
            <w:tcW w:w="2263" w:type="dxa"/>
          </w:tcPr>
          <w:p w14:paraId="5F8E379D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6D5C415D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66440F0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55EA3848" w14:textId="77777777" w:rsidTr="00BA1D9F">
        <w:tc>
          <w:tcPr>
            <w:tcW w:w="2263" w:type="dxa"/>
          </w:tcPr>
          <w:p w14:paraId="38421C7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3B08F142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14DFCEBB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1718FB32" w14:textId="77777777" w:rsidTr="00BA1D9F">
        <w:tc>
          <w:tcPr>
            <w:tcW w:w="2263" w:type="dxa"/>
          </w:tcPr>
          <w:p w14:paraId="15602A11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5269DFD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BEE004B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45E56A3D" w14:textId="77777777" w:rsidTr="00BA1D9F">
        <w:tc>
          <w:tcPr>
            <w:tcW w:w="2263" w:type="dxa"/>
          </w:tcPr>
          <w:p w14:paraId="2FF81B23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190CDAC3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1FEE196D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9BADD5B" w14:textId="77777777" w:rsidTr="00BA1D9F">
        <w:tc>
          <w:tcPr>
            <w:tcW w:w="2263" w:type="dxa"/>
          </w:tcPr>
          <w:p w14:paraId="65384F1E" w14:textId="4BDECC62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  <w:r w:rsidRPr="003F01AB">
              <w:rPr>
                <w:b/>
                <w:bCs/>
                <w:color w:val="D39C0A"/>
                <w:sz w:val="24"/>
              </w:rPr>
              <w:t>Juli</w:t>
            </w:r>
          </w:p>
        </w:tc>
        <w:tc>
          <w:tcPr>
            <w:tcW w:w="6804" w:type="dxa"/>
          </w:tcPr>
          <w:p w14:paraId="029E85DA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AB6D623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121AD75C" w14:textId="77777777" w:rsidTr="00BA1D9F">
        <w:tc>
          <w:tcPr>
            <w:tcW w:w="2263" w:type="dxa"/>
          </w:tcPr>
          <w:p w14:paraId="31D6B877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7283B05F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5F524012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26701884" w14:textId="77777777" w:rsidTr="00BA1D9F">
        <w:tc>
          <w:tcPr>
            <w:tcW w:w="2263" w:type="dxa"/>
          </w:tcPr>
          <w:p w14:paraId="0AEF4FF4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00A8C72D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79A1C632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381E34F4" w14:textId="77777777" w:rsidTr="00BA1D9F">
        <w:tc>
          <w:tcPr>
            <w:tcW w:w="2263" w:type="dxa"/>
          </w:tcPr>
          <w:p w14:paraId="22E93E36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6759E3DC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715A3415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3F1E8990" w14:textId="77777777" w:rsidTr="00BA1D9F">
        <w:tc>
          <w:tcPr>
            <w:tcW w:w="2263" w:type="dxa"/>
          </w:tcPr>
          <w:p w14:paraId="15FBAEC5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22B041E0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0AAE6C8E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3F7185E9" w14:textId="77777777" w:rsidTr="00BA1D9F">
        <w:tc>
          <w:tcPr>
            <w:tcW w:w="2263" w:type="dxa"/>
          </w:tcPr>
          <w:p w14:paraId="7CC6B429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6804" w:type="dxa"/>
          </w:tcPr>
          <w:p w14:paraId="3CCF73D5" w14:textId="77777777" w:rsidR="00E51103" w:rsidRPr="003F01AB" w:rsidRDefault="00E51103" w:rsidP="00646F56">
            <w:pPr>
              <w:rPr>
                <w:b/>
                <w:bCs/>
                <w:color w:val="D39C0A"/>
                <w:sz w:val="24"/>
              </w:rPr>
            </w:pPr>
          </w:p>
        </w:tc>
        <w:tc>
          <w:tcPr>
            <w:tcW w:w="4253" w:type="dxa"/>
          </w:tcPr>
          <w:p w14:paraId="2E76D7BF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  <w:tr w:rsidR="00E51103" w14:paraId="77F5EA72" w14:textId="77777777" w:rsidTr="00BA1D9F">
        <w:tc>
          <w:tcPr>
            <w:tcW w:w="2263" w:type="dxa"/>
          </w:tcPr>
          <w:p w14:paraId="5C00353F" w14:textId="77777777" w:rsidR="00E51103" w:rsidRDefault="00E51103" w:rsidP="00646F56">
            <w:pPr>
              <w:rPr>
                <w:b/>
                <w:bCs/>
                <w:color w:val="B7946C" w:themeColor="background2" w:themeShade="BF"/>
                <w:sz w:val="24"/>
              </w:rPr>
            </w:pPr>
          </w:p>
        </w:tc>
        <w:tc>
          <w:tcPr>
            <w:tcW w:w="6804" w:type="dxa"/>
          </w:tcPr>
          <w:p w14:paraId="31A497EE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  <w:tc>
          <w:tcPr>
            <w:tcW w:w="4253" w:type="dxa"/>
          </w:tcPr>
          <w:p w14:paraId="111360EC" w14:textId="77777777" w:rsidR="00E51103" w:rsidRDefault="00E51103" w:rsidP="00646F56">
            <w:pPr>
              <w:rPr>
                <w:b/>
                <w:bCs/>
                <w:sz w:val="24"/>
              </w:rPr>
            </w:pPr>
          </w:p>
        </w:tc>
      </w:tr>
    </w:tbl>
    <w:p w14:paraId="3D2F5F52" w14:textId="77777777" w:rsidR="00801867" w:rsidRDefault="00801867" w:rsidP="00FB0C95">
      <w:pPr>
        <w:rPr>
          <w:b/>
          <w:bCs/>
          <w:sz w:val="24"/>
        </w:rPr>
      </w:pPr>
    </w:p>
    <w:p w14:paraId="12B92112" w14:textId="77777777" w:rsidR="00801867" w:rsidRDefault="00801867" w:rsidP="00FB0C95">
      <w:pPr>
        <w:rPr>
          <w:b/>
          <w:bCs/>
          <w:sz w:val="24"/>
        </w:rPr>
      </w:pPr>
    </w:p>
    <w:p w14:paraId="37031354" w14:textId="77777777" w:rsidR="00801867" w:rsidRDefault="00801867" w:rsidP="00FB0C95">
      <w:pPr>
        <w:rPr>
          <w:b/>
          <w:bCs/>
          <w:sz w:val="24"/>
        </w:rPr>
      </w:pPr>
    </w:p>
    <w:p w14:paraId="46D19F5D" w14:textId="77777777" w:rsidR="003077CA" w:rsidRDefault="003077CA" w:rsidP="00FB0C95">
      <w:pPr>
        <w:rPr>
          <w:b/>
          <w:bCs/>
          <w:sz w:val="24"/>
        </w:rPr>
      </w:pPr>
    </w:p>
    <w:p w14:paraId="6B472C73" w14:textId="77777777" w:rsidR="003077CA" w:rsidRDefault="003077CA" w:rsidP="00FB0C95">
      <w:pPr>
        <w:rPr>
          <w:b/>
          <w:bCs/>
          <w:sz w:val="24"/>
        </w:rPr>
      </w:pPr>
    </w:p>
    <w:p w14:paraId="130D6925" w14:textId="77777777" w:rsidR="003077CA" w:rsidRDefault="003077CA" w:rsidP="00FB0C95">
      <w:pPr>
        <w:rPr>
          <w:b/>
          <w:bCs/>
          <w:sz w:val="24"/>
        </w:rPr>
      </w:pPr>
    </w:p>
    <w:p w14:paraId="5BE27F95" w14:textId="77777777" w:rsidR="003077CA" w:rsidRPr="003077CA" w:rsidRDefault="003077CA" w:rsidP="00FB0C95">
      <w:pPr>
        <w:rPr>
          <w:b/>
          <w:bCs/>
          <w:sz w:val="24"/>
        </w:rPr>
      </w:pPr>
    </w:p>
    <w:sectPr w:rsidR="003077CA" w:rsidRPr="003077CA" w:rsidSect="003077CA">
      <w:headerReference w:type="default" r:id="rId11"/>
      <w:footerReference w:type="default" r:id="rId12"/>
      <w:footerReference w:type="first" r:id="rId13"/>
      <w:pgSz w:w="16838" w:h="11906" w:orient="landscape" w:code="9"/>
      <w:pgMar w:top="1418" w:right="1729" w:bottom="1418" w:left="170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2AED3" w14:textId="77777777" w:rsidR="007276E9" w:rsidRPr="003077CA" w:rsidRDefault="007276E9" w:rsidP="00291C7F">
      <w:pPr>
        <w:spacing w:line="240" w:lineRule="auto"/>
      </w:pPr>
      <w:r w:rsidRPr="003077CA">
        <w:separator/>
      </w:r>
    </w:p>
    <w:p w14:paraId="14E9C4F9" w14:textId="77777777" w:rsidR="007276E9" w:rsidRPr="003077CA" w:rsidRDefault="007276E9"/>
  </w:endnote>
  <w:endnote w:type="continuationSeparator" w:id="0">
    <w:p w14:paraId="27A7AB01" w14:textId="77777777" w:rsidR="007276E9" w:rsidRPr="003077CA" w:rsidRDefault="007276E9" w:rsidP="00291C7F">
      <w:pPr>
        <w:spacing w:line="240" w:lineRule="auto"/>
      </w:pPr>
      <w:r w:rsidRPr="003077CA">
        <w:continuationSeparator/>
      </w:r>
    </w:p>
    <w:p w14:paraId="665810E4" w14:textId="77777777" w:rsidR="007276E9" w:rsidRPr="003077CA" w:rsidRDefault="00727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2D">
    <w:altName w:val="Leelawadee UI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2D ExtraBold">
    <w:panose1 w:val="00000900000000000000"/>
    <w:charset w:val="00"/>
    <w:family w:val="auto"/>
    <w:pitch w:val="variable"/>
    <w:sig w:usb0="21000007" w:usb1="00000001" w:usb2="00000000" w:usb3="00000000" w:csb0="00010193" w:csb1="00000000"/>
  </w:font>
  <w:font w:name="K2D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2D Thin">
    <w:panose1 w:val="00000200000000000000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11354" w:tblpY="15112"/>
      <w:tblOverlap w:val="never"/>
      <w:tblW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134"/>
    </w:tblGrid>
    <w:tr w:rsidR="002670A7" w:rsidRPr="003077CA" w14:paraId="35616BE3" w14:textId="77777777" w:rsidTr="00350EA3">
      <w:trPr>
        <w:trHeight w:val="340"/>
      </w:trPr>
      <w:tc>
        <w:tcPr>
          <w:tcW w:w="1134" w:type="dxa"/>
        </w:tcPr>
        <w:p w14:paraId="1CF9C759" w14:textId="77777777" w:rsidR="002670A7" w:rsidRPr="003077CA" w:rsidRDefault="002670A7" w:rsidP="00350EA3">
          <w:pPr>
            <w:pStyle w:val="Sidefod"/>
            <w:spacing w:line="240" w:lineRule="auto"/>
            <w:rPr>
              <w:sz w:val="14"/>
              <w:szCs w:val="14"/>
            </w:rPr>
          </w:pPr>
          <w:r w:rsidRPr="003077CA">
            <w:rPr>
              <w:sz w:val="14"/>
              <w:szCs w:val="14"/>
            </w:rPr>
            <w:t xml:space="preserve">SIDE </w:t>
          </w:r>
          <w:r w:rsidRPr="003077CA">
            <w:rPr>
              <w:sz w:val="14"/>
              <w:szCs w:val="14"/>
            </w:rPr>
            <w:fldChar w:fldCharType="begin"/>
          </w:r>
          <w:r w:rsidRPr="003077CA">
            <w:rPr>
              <w:sz w:val="14"/>
              <w:szCs w:val="14"/>
            </w:rPr>
            <w:instrText xml:space="preserve"> PAGE   \* MERGEFORMAT </w:instrText>
          </w:r>
          <w:r w:rsidRPr="003077CA">
            <w:rPr>
              <w:sz w:val="14"/>
              <w:szCs w:val="14"/>
            </w:rPr>
            <w:fldChar w:fldCharType="separate"/>
          </w:r>
          <w:r w:rsidRPr="003077CA">
            <w:rPr>
              <w:noProof/>
              <w:sz w:val="14"/>
              <w:szCs w:val="14"/>
            </w:rPr>
            <w:t>1</w:t>
          </w:r>
          <w:r w:rsidRPr="003077CA">
            <w:rPr>
              <w:sz w:val="14"/>
              <w:szCs w:val="14"/>
            </w:rPr>
            <w:fldChar w:fldCharType="end"/>
          </w:r>
          <w:r w:rsidR="00DE563C" w:rsidRPr="003077CA">
            <w:rPr>
              <w:sz w:val="14"/>
              <w:szCs w:val="14"/>
            </w:rPr>
            <w:t xml:space="preserve"> </w:t>
          </w:r>
          <w:r w:rsidRPr="003077CA">
            <w:rPr>
              <w:sz w:val="14"/>
              <w:szCs w:val="14"/>
            </w:rPr>
            <w:t>/</w:t>
          </w:r>
          <w:r w:rsidR="00DE563C" w:rsidRPr="003077CA">
            <w:rPr>
              <w:sz w:val="14"/>
              <w:szCs w:val="14"/>
            </w:rPr>
            <w:t xml:space="preserve"> </w:t>
          </w:r>
          <w:r w:rsidRPr="003077CA">
            <w:rPr>
              <w:sz w:val="14"/>
              <w:szCs w:val="14"/>
            </w:rPr>
            <w:fldChar w:fldCharType="begin"/>
          </w:r>
          <w:r w:rsidRPr="003077CA">
            <w:rPr>
              <w:sz w:val="14"/>
              <w:szCs w:val="14"/>
            </w:rPr>
            <w:instrText xml:space="preserve"> NUMPAGES   \* MERGEFORMAT </w:instrText>
          </w:r>
          <w:r w:rsidRPr="003077CA">
            <w:rPr>
              <w:sz w:val="14"/>
              <w:szCs w:val="14"/>
            </w:rPr>
            <w:fldChar w:fldCharType="separate"/>
          </w:r>
          <w:r w:rsidRPr="003077CA">
            <w:rPr>
              <w:noProof/>
              <w:sz w:val="14"/>
              <w:szCs w:val="14"/>
            </w:rPr>
            <w:t>1</w:t>
          </w:r>
          <w:r w:rsidRPr="003077CA">
            <w:rPr>
              <w:sz w:val="14"/>
              <w:szCs w:val="14"/>
            </w:rPr>
            <w:fldChar w:fldCharType="end"/>
          </w:r>
        </w:p>
      </w:tc>
    </w:tr>
  </w:tbl>
  <w:p w14:paraId="7574B309" w14:textId="5B3DECC3" w:rsidR="002670A7" w:rsidRPr="003077CA" w:rsidRDefault="003077CA">
    <w:pPr>
      <w:pStyle w:val="Sidefo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B0E12F" wp14:editId="7043E131">
          <wp:simplePos x="0" y="0"/>
          <wp:positionH relativeFrom="page">
            <wp:posOffset>0</wp:posOffset>
          </wp:positionH>
          <wp:positionV relativeFrom="paragraph">
            <wp:posOffset>-645160</wp:posOffset>
          </wp:positionV>
          <wp:extent cx="10677525" cy="1002665"/>
          <wp:effectExtent l="0" t="0" r="9525" b="6985"/>
          <wp:wrapNone/>
          <wp:docPr id="560811628" name="Billede 2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811628" name="Billede 2" descr="Decorative" title="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1002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horzAnchor="page" w:tblpX="9357" w:tblpY="15083"/>
      <w:tblOverlap w:val="never"/>
      <w:tblW w:w="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701"/>
    </w:tblGrid>
    <w:tr w:rsidR="002670A7" w:rsidRPr="003077CA" w14:paraId="7FC065B6" w14:textId="77777777" w:rsidTr="002670A7">
      <w:trPr>
        <w:trHeight w:val="340"/>
      </w:trPr>
      <w:tc>
        <w:tcPr>
          <w:tcW w:w="1701" w:type="dxa"/>
        </w:tcPr>
        <w:p w14:paraId="7DC31A2B" w14:textId="77777777" w:rsidR="002670A7" w:rsidRPr="003077CA" w:rsidRDefault="002670A7" w:rsidP="002670A7">
          <w:pPr>
            <w:pStyle w:val="Sidefod"/>
            <w:spacing w:line="240" w:lineRule="auto"/>
            <w:rPr>
              <w:sz w:val="14"/>
              <w:szCs w:val="14"/>
            </w:rPr>
          </w:pPr>
          <w:bookmarkStart w:id="0" w:name="_Hlk108006992"/>
          <w:r w:rsidRPr="003077CA">
            <w:rPr>
              <w:sz w:val="14"/>
              <w:szCs w:val="14"/>
            </w:rPr>
            <w:t xml:space="preserve">SIDE </w:t>
          </w:r>
          <w:r w:rsidRPr="003077CA">
            <w:rPr>
              <w:sz w:val="14"/>
              <w:szCs w:val="14"/>
            </w:rPr>
            <w:fldChar w:fldCharType="begin"/>
          </w:r>
          <w:r w:rsidRPr="003077CA">
            <w:rPr>
              <w:sz w:val="14"/>
              <w:szCs w:val="14"/>
            </w:rPr>
            <w:instrText xml:space="preserve"> PAGE   \* MERGEFORMAT </w:instrText>
          </w:r>
          <w:r w:rsidRPr="003077CA">
            <w:rPr>
              <w:sz w:val="14"/>
              <w:szCs w:val="14"/>
            </w:rPr>
            <w:fldChar w:fldCharType="separate"/>
          </w:r>
          <w:r w:rsidRPr="003077CA">
            <w:rPr>
              <w:noProof/>
              <w:sz w:val="14"/>
              <w:szCs w:val="14"/>
            </w:rPr>
            <w:t>1</w:t>
          </w:r>
          <w:r w:rsidRPr="003077CA">
            <w:rPr>
              <w:sz w:val="14"/>
              <w:szCs w:val="14"/>
            </w:rPr>
            <w:fldChar w:fldCharType="end"/>
          </w:r>
          <w:r w:rsidRPr="003077CA">
            <w:rPr>
              <w:sz w:val="14"/>
              <w:szCs w:val="14"/>
            </w:rPr>
            <w:t>/</w:t>
          </w:r>
          <w:r w:rsidRPr="003077CA">
            <w:rPr>
              <w:sz w:val="14"/>
              <w:szCs w:val="14"/>
            </w:rPr>
            <w:fldChar w:fldCharType="begin"/>
          </w:r>
          <w:r w:rsidRPr="003077CA">
            <w:rPr>
              <w:sz w:val="14"/>
              <w:szCs w:val="14"/>
            </w:rPr>
            <w:instrText xml:space="preserve"> NUMPAGES   \* MERGEFORMAT </w:instrText>
          </w:r>
          <w:r w:rsidRPr="003077CA">
            <w:rPr>
              <w:sz w:val="14"/>
              <w:szCs w:val="14"/>
            </w:rPr>
            <w:fldChar w:fldCharType="separate"/>
          </w:r>
          <w:r w:rsidRPr="003077CA">
            <w:rPr>
              <w:noProof/>
              <w:sz w:val="14"/>
              <w:szCs w:val="14"/>
            </w:rPr>
            <w:t>1</w:t>
          </w:r>
          <w:r w:rsidRPr="003077CA">
            <w:rPr>
              <w:sz w:val="14"/>
              <w:szCs w:val="14"/>
            </w:rPr>
            <w:fldChar w:fldCharType="end"/>
          </w:r>
        </w:p>
        <w:p w14:paraId="40CFD237" w14:textId="77777777" w:rsidR="006C7782" w:rsidRPr="003077CA" w:rsidRDefault="006C7782" w:rsidP="002670A7">
          <w:pPr>
            <w:pStyle w:val="Sidefod"/>
            <w:spacing w:line="240" w:lineRule="auto"/>
            <w:rPr>
              <w:sz w:val="14"/>
              <w:szCs w:val="14"/>
            </w:rPr>
          </w:pPr>
          <w:bookmarkStart w:id="1" w:name="bmkSide1"/>
          <w:bookmarkEnd w:id="1"/>
        </w:p>
      </w:tc>
    </w:tr>
    <w:bookmarkEnd w:id="0"/>
  </w:tbl>
  <w:p w14:paraId="130B003D" w14:textId="77777777" w:rsidR="002F7F69" w:rsidRPr="003077CA" w:rsidRDefault="002F7F6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F944" w14:textId="77777777" w:rsidR="007276E9" w:rsidRPr="003077CA" w:rsidRDefault="007276E9" w:rsidP="00291C7F">
      <w:pPr>
        <w:spacing w:line="240" w:lineRule="auto"/>
      </w:pPr>
      <w:r w:rsidRPr="003077CA">
        <w:separator/>
      </w:r>
    </w:p>
    <w:p w14:paraId="217C6C36" w14:textId="77777777" w:rsidR="007276E9" w:rsidRPr="003077CA" w:rsidRDefault="007276E9"/>
  </w:footnote>
  <w:footnote w:type="continuationSeparator" w:id="0">
    <w:p w14:paraId="477C9838" w14:textId="77777777" w:rsidR="007276E9" w:rsidRPr="003077CA" w:rsidRDefault="007276E9" w:rsidP="00291C7F">
      <w:pPr>
        <w:spacing w:line="240" w:lineRule="auto"/>
      </w:pPr>
      <w:r w:rsidRPr="003077CA">
        <w:continuationSeparator/>
      </w:r>
    </w:p>
    <w:p w14:paraId="11E87D01" w14:textId="77777777" w:rsidR="007276E9" w:rsidRPr="003077CA" w:rsidRDefault="007276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F4165" w14:textId="13EB8792" w:rsidR="003077CA" w:rsidRDefault="003F01AB">
    <w:pPr>
      <w:pStyle w:val="Sidehoved"/>
    </w:pPr>
    <w:r>
      <w:rPr>
        <w:noProof/>
      </w:rPr>
      <w:drawing>
        <wp:anchor distT="0" distB="0" distL="114300" distR="114300" simplePos="0" relativeHeight="251659265" behindDoc="1" locked="0" layoutInCell="1" allowOverlap="1" wp14:anchorId="1D7D8CE5" wp14:editId="6764EACF">
          <wp:simplePos x="0" y="0"/>
          <wp:positionH relativeFrom="column">
            <wp:posOffset>8169866</wp:posOffset>
          </wp:positionH>
          <wp:positionV relativeFrom="paragraph">
            <wp:posOffset>-285750</wp:posOffset>
          </wp:positionV>
          <wp:extent cx="1088390" cy="435610"/>
          <wp:effectExtent l="0" t="0" r="0" b="2540"/>
          <wp:wrapTight wrapText="bothSides">
            <wp:wrapPolygon edited="0">
              <wp:start x="0" y="0"/>
              <wp:lineTo x="0" y="17003"/>
              <wp:lineTo x="1512" y="20781"/>
              <wp:lineTo x="4915" y="20781"/>
              <wp:lineTo x="21172" y="20781"/>
              <wp:lineTo x="21172" y="0"/>
              <wp:lineTo x="7561" y="0"/>
              <wp:lineTo x="0" y="0"/>
            </wp:wrapPolygon>
          </wp:wrapTight>
          <wp:docPr id="593242609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146F"/>
    <w:multiLevelType w:val="hybridMultilevel"/>
    <w:tmpl w:val="9E0CC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25C78"/>
    <w:multiLevelType w:val="hybridMultilevel"/>
    <w:tmpl w:val="7536FD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35CB9"/>
    <w:multiLevelType w:val="hybridMultilevel"/>
    <w:tmpl w:val="9BC8B1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4632E"/>
    <w:multiLevelType w:val="hybridMultilevel"/>
    <w:tmpl w:val="12C8EB22"/>
    <w:lvl w:ilvl="0" w:tplc="0158C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08532">
    <w:abstractNumId w:val="2"/>
  </w:num>
  <w:num w:numId="2" w16cid:durableId="1722092045">
    <w:abstractNumId w:val="1"/>
  </w:num>
  <w:num w:numId="3" w16cid:durableId="1457874654">
    <w:abstractNumId w:val="0"/>
  </w:num>
  <w:num w:numId="4" w16cid:durableId="900677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_med_logo.dotm"/>
    <w:docVar w:name="CreatedWithDtVersion" w:val="2.16.017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WDDaw5SKyB/0VObETDgDOGm/wxApXMtQazxcNMxmnBBIr2xHP49UwXzaKta33KE"/>
    <w:docVar w:name="Encrypted_DialogFieldValue_cancelbutton" w:val="Go1BF8BBsJqqGsR1izlsvQ=="/>
    <w:docVar w:name="Encrypted_DialogFieldValue_cosignatoryname" w:val="FwlQCSprLrGIm6fGomxR4OW9ZGzS5w+uIqvnUgfwktw="/>
    <w:docVar w:name="Encrypted_DialogFieldValue_cosignatoryphonedir" w:val="e4GQpuJkwyAV6hANXoqSKQ=="/>
    <w:docVar w:name="Encrypted_DialogFieldValue_docheader" w:val="8vS83KPaWgfDb6uYMMKylnZ8MTO1IYKGoiqX4RIJ6+o="/>
    <w:docVar w:name="Encrypted_DialogFieldValue_documentdate" w:val="wxonGETug+L2LW9Z1YedLg=="/>
    <w:docVar w:name="Encrypted_DialogFieldValue_finduserbutton" w:val="Go1BF8BBsJqqGsR1izlsvQ=="/>
    <w:docVar w:name="Encrypted_DialogFieldValue_networkprofileuserid" w:val="WRPmNBWHz9GGmUsfX4y4/A=="/>
    <w:docVar w:name="Encrypted_DialogFieldValue_okbutton" w:val="Go1BF8BBsJqqGsR1izlsvQ=="/>
    <w:docVar w:name="Encrypted_DialogFieldValue_sendercompany" w:val="bYEJIPzomZqcHYvMNzhIx/Xsd5RMd8TgwChdXT12G3s="/>
    <w:docVar w:name="Encrypted_DialogFieldValue_senderdepartment" w:val="dbXfmYraN2cSWpUFkdpCyQ=="/>
    <w:docVar w:name="Encrypted_DialogFieldValue_senderemaildir" w:val="wjlOuyemXm/wwDLIEIxj3g=="/>
    <w:docVar w:name="Encrypted_DialogFieldValue_sendermobile" w:val="e4GQpuJkwyAV6hANXoqSKQ=="/>
    <w:docVar w:name="Encrypted_DialogFieldValue_sendername" w:val="FwlQCSprLrGIm6fGomxR4OW9ZGzS5w+uIqvnUgfwktw="/>
    <w:docVar w:name="Encrypted_DialogFieldValue_senderphonedir" w:val="e4GQpuJkwyAV6hANXoqSKQ=="/>
    <w:docVar w:name="Encrypted_DialogFieldValue_sendersubdepartment" w:val="LXwGQjuhjbnv/PJXmHqDpg=="/>
    <w:docVar w:name="Encrypted_DialogFieldValue_showlocalprofiles" w:val="Go1BF8BBsJqqGsR1izlsvQ=="/>
    <w:docVar w:name="Encrypted_DialogFieldValue_shownetworkprofiles" w:val="jdVW2FK8uI0YHzTHPTEY1w=="/>
    <w:docVar w:name="Encrypted_DocHeader" w:val="8vS83KPaWgfDb6uYMMKylnZ8MTO1IYKGoiqX4RIJ6+o="/>
    <w:docVar w:name="Encrypted_DocumentChangeThisVar" w:val="Go1BF8BBsJqqGsR1izlsvQ=="/>
    <w:docVar w:name="IntegrationType" w:val="StandAlone"/>
  </w:docVars>
  <w:rsids>
    <w:rsidRoot w:val="003077CA"/>
    <w:rsid w:val="00004AA3"/>
    <w:rsid w:val="00011C91"/>
    <w:rsid w:val="00013EA4"/>
    <w:rsid w:val="00014463"/>
    <w:rsid w:val="00014751"/>
    <w:rsid w:val="00014A0A"/>
    <w:rsid w:val="00023F51"/>
    <w:rsid w:val="000259E1"/>
    <w:rsid w:val="00026705"/>
    <w:rsid w:val="00027C81"/>
    <w:rsid w:val="00030C6F"/>
    <w:rsid w:val="000315D5"/>
    <w:rsid w:val="00033891"/>
    <w:rsid w:val="00035465"/>
    <w:rsid w:val="0004385B"/>
    <w:rsid w:val="00044F1D"/>
    <w:rsid w:val="0004516D"/>
    <w:rsid w:val="00050E15"/>
    <w:rsid w:val="000519E0"/>
    <w:rsid w:val="00052988"/>
    <w:rsid w:val="00053DF0"/>
    <w:rsid w:val="000604B0"/>
    <w:rsid w:val="000619B3"/>
    <w:rsid w:val="000637CD"/>
    <w:rsid w:val="00063F6D"/>
    <w:rsid w:val="000656EA"/>
    <w:rsid w:val="00066960"/>
    <w:rsid w:val="00071EF2"/>
    <w:rsid w:val="00075930"/>
    <w:rsid w:val="0008222B"/>
    <w:rsid w:val="00083C31"/>
    <w:rsid w:val="00084FB3"/>
    <w:rsid w:val="00086B4D"/>
    <w:rsid w:val="000900FD"/>
    <w:rsid w:val="000911FC"/>
    <w:rsid w:val="00091E3D"/>
    <w:rsid w:val="00093974"/>
    <w:rsid w:val="00094B58"/>
    <w:rsid w:val="00097FC7"/>
    <w:rsid w:val="000A06BE"/>
    <w:rsid w:val="000A0A49"/>
    <w:rsid w:val="000A3626"/>
    <w:rsid w:val="000A3E38"/>
    <w:rsid w:val="000A70B5"/>
    <w:rsid w:val="000C565C"/>
    <w:rsid w:val="000C5D00"/>
    <w:rsid w:val="000C70AA"/>
    <w:rsid w:val="000D0A4A"/>
    <w:rsid w:val="000D115A"/>
    <w:rsid w:val="000D285D"/>
    <w:rsid w:val="000D3402"/>
    <w:rsid w:val="000D340D"/>
    <w:rsid w:val="000D450F"/>
    <w:rsid w:val="000D7713"/>
    <w:rsid w:val="000E0D05"/>
    <w:rsid w:val="000E2193"/>
    <w:rsid w:val="000E7DCF"/>
    <w:rsid w:val="000F0108"/>
    <w:rsid w:val="000F0C5D"/>
    <w:rsid w:val="000F1D4D"/>
    <w:rsid w:val="000F7925"/>
    <w:rsid w:val="000F7E7C"/>
    <w:rsid w:val="001018AE"/>
    <w:rsid w:val="001025F1"/>
    <w:rsid w:val="001066EB"/>
    <w:rsid w:val="00111B40"/>
    <w:rsid w:val="00113761"/>
    <w:rsid w:val="00116A32"/>
    <w:rsid w:val="001178F7"/>
    <w:rsid w:val="00122947"/>
    <w:rsid w:val="00124EC5"/>
    <w:rsid w:val="00127F2E"/>
    <w:rsid w:val="00130DA6"/>
    <w:rsid w:val="00132880"/>
    <w:rsid w:val="00133A26"/>
    <w:rsid w:val="00136128"/>
    <w:rsid w:val="001467C7"/>
    <w:rsid w:val="00152AD5"/>
    <w:rsid w:val="00162522"/>
    <w:rsid w:val="00165F2B"/>
    <w:rsid w:val="00166057"/>
    <w:rsid w:val="001709B8"/>
    <w:rsid w:val="00176381"/>
    <w:rsid w:val="00186721"/>
    <w:rsid w:val="00193061"/>
    <w:rsid w:val="001937AD"/>
    <w:rsid w:val="001940DA"/>
    <w:rsid w:val="001952BE"/>
    <w:rsid w:val="00197BA9"/>
    <w:rsid w:val="001A0ABE"/>
    <w:rsid w:val="001A2DCF"/>
    <w:rsid w:val="001A5E82"/>
    <w:rsid w:val="001B1BB9"/>
    <w:rsid w:val="001C1494"/>
    <w:rsid w:val="001C5C28"/>
    <w:rsid w:val="001C752F"/>
    <w:rsid w:val="001D3F4D"/>
    <w:rsid w:val="001D79B4"/>
    <w:rsid w:val="001E0768"/>
    <w:rsid w:val="001E1B06"/>
    <w:rsid w:val="001F1102"/>
    <w:rsid w:val="001F2CC6"/>
    <w:rsid w:val="001F50E6"/>
    <w:rsid w:val="001F77FB"/>
    <w:rsid w:val="002038F3"/>
    <w:rsid w:val="0020634B"/>
    <w:rsid w:val="00207793"/>
    <w:rsid w:val="00213029"/>
    <w:rsid w:val="00216319"/>
    <w:rsid w:val="00216866"/>
    <w:rsid w:val="00225B4F"/>
    <w:rsid w:val="002325C2"/>
    <w:rsid w:val="0023418B"/>
    <w:rsid w:val="00234BCA"/>
    <w:rsid w:val="002366F0"/>
    <w:rsid w:val="00242B2A"/>
    <w:rsid w:val="002446B8"/>
    <w:rsid w:val="00247E20"/>
    <w:rsid w:val="00250E2D"/>
    <w:rsid w:val="00253462"/>
    <w:rsid w:val="0025606C"/>
    <w:rsid w:val="00260EC0"/>
    <w:rsid w:val="00266A0E"/>
    <w:rsid w:val="002670A7"/>
    <w:rsid w:val="002672B5"/>
    <w:rsid w:val="0027401B"/>
    <w:rsid w:val="00274AD4"/>
    <w:rsid w:val="00275BA7"/>
    <w:rsid w:val="00286C88"/>
    <w:rsid w:val="00287F78"/>
    <w:rsid w:val="00291127"/>
    <w:rsid w:val="00291C7F"/>
    <w:rsid w:val="00291D9D"/>
    <w:rsid w:val="00293628"/>
    <w:rsid w:val="002A3105"/>
    <w:rsid w:val="002A37DF"/>
    <w:rsid w:val="002B099A"/>
    <w:rsid w:val="002B4E17"/>
    <w:rsid w:val="002B5410"/>
    <w:rsid w:val="002C14DA"/>
    <w:rsid w:val="002C3DA9"/>
    <w:rsid w:val="002C5E3A"/>
    <w:rsid w:val="002D0306"/>
    <w:rsid w:val="002D4AEF"/>
    <w:rsid w:val="002E019E"/>
    <w:rsid w:val="002E2310"/>
    <w:rsid w:val="002F39FF"/>
    <w:rsid w:val="002F7D0F"/>
    <w:rsid w:val="002F7F69"/>
    <w:rsid w:val="00300B16"/>
    <w:rsid w:val="003077CA"/>
    <w:rsid w:val="00310F3F"/>
    <w:rsid w:val="00312406"/>
    <w:rsid w:val="00313F8F"/>
    <w:rsid w:val="00315A8F"/>
    <w:rsid w:val="003224BD"/>
    <w:rsid w:val="003224F5"/>
    <w:rsid w:val="0032333E"/>
    <w:rsid w:val="00332004"/>
    <w:rsid w:val="0033220D"/>
    <w:rsid w:val="00342ADF"/>
    <w:rsid w:val="00344F56"/>
    <w:rsid w:val="00350EA3"/>
    <w:rsid w:val="00351E7F"/>
    <w:rsid w:val="0035549B"/>
    <w:rsid w:val="00357F5B"/>
    <w:rsid w:val="00362B6B"/>
    <w:rsid w:val="00363A75"/>
    <w:rsid w:val="003640D2"/>
    <w:rsid w:val="00375AA8"/>
    <w:rsid w:val="00383D23"/>
    <w:rsid w:val="00384425"/>
    <w:rsid w:val="003862E4"/>
    <w:rsid w:val="003964B7"/>
    <w:rsid w:val="00397E5F"/>
    <w:rsid w:val="003A1E73"/>
    <w:rsid w:val="003A5D77"/>
    <w:rsid w:val="003B0EDE"/>
    <w:rsid w:val="003B48C5"/>
    <w:rsid w:val="003C05B9"/>
    <w:rsid w:val="003C0CB1"/>
    <w:rsid w:val="003C17C4"/>
    <w:rsid w:val="003C1E35"/>
    <w:rsid w:val="003C56EB"/>
    <w:rsid w:val="003C7EEE"/>
    <w:rsid w:val="003D09DF"/>
    <w:rsid w:val="003D105A"/>
    <w:rsid w:val="003D3E52"/>
    <w:rsid w:val="003D513A"/>
    <w:rsid w:val="003D65C7"/>
    <w:rsid w:val="003D7B16"/>
    <w:rsid w:val="003E0167"/>
    <w:rsid w:val="003E0F35"/>
    <w:rsid w:val="003F01AB"/>
    <w:rsid w:val="003F0413"/>
    <w:rsid w:val="003F13D0"/>
    <w:rsid w:val="003F19EB"/>
    <w:rsid w:val="003F5357"/>
    <w:rsid w:val="003F537D"/>
    <w:rsid w:val="003F5895"/>
    <w:rsid w:val="003F6322"/>
    <w:rsid w:val="003F715A"/>
    <w:rsid w:val="0040143E"/>
    <w:rsid w:val="004022F2"/>
    <w:rsid w:val="00402446"/>
    <w:rsid w:val="00403CC8"/>
    <w:rsid w:val="00411CE5"/>
    <w:rsid w:val="00411EF9"/>
    <w:rsid w:val="0041231D"/>
    <w:rsid w:val="004127DF"/>
    <w:rsid w:val="004179CB"/>
    <w:rsid w:val="00421604"/>
    <w:rsid w:val="00435A14"/>
    <w:rsid w:val="00440DBA"/>
    <w:rsid w:val="0044159F"/>
    <w:rsid w:val="00443032"/>
    <w:rsid w:val="00444392"/>
    <w:rsid w:val="00447B60"/>
    <w:rsid w:val="0045094A"/>
    <w:rsid w:val="00450E1E"/>
    <w:rsid w:val="004513FA"/>
    <w:rsid w:val="00451C3C"/>
    <w:rsid w:val="00453D00"/>
    <w:rsid w:val="00455EA2"/>
    <w:rsid w:val="004604BD"/>
    <w:rsid w:val="004670D0"/>
    <w:rsid w:val="00470662"/>
    <w:rsid w:val="004751F2"/>
    <w:rsid w:val="0047573F"/>
    <w:rsid w:val="00476531"/>
    <w:rsid w:val="004774F8"/>
    <w:rsid w:val="00477E83"/>
    <w:rsid w:val="004800F3"/>
    <w:rsid w:val="0048252A"/>
    <w:rsid w:val="00482619"/>
    <w:rsid w:val="004827CC"/>
    <w:rsid w:val="004841B8"/>
    <w:rsid w:val="00487831"/>
    <w:rsid w:val="004913CC"/>
    <w:rsid w:val="00493743"/>
    <w:rsid w:val="00493812"/>
    <w:rsid w:val="00493F77"/>
    <w:rsid w:val="00495ED9"/>
    <w:rsid w:val="00496DDF"/>
    <w:rsid w:val="004A2A52"/>
    <w:rsid w:val="004A3256"/>
    <w:rsid w:val="004A337F"/>
    <w:rsid w:val="004A5B98"/>
    <w:rsid w:val="004A6D41"/>
    <w:rsid w:val="004B4284"/>
    <w:rsid w:val="004B50F1"/>
    <w:rsid w:val="004B6540"/>
    <w:rsid w:val="004B77DE"/>
    <w:rsid w:val="004C2138"/>
    <w:rsid w:val="004C5445"/>
    <w:rsid w:val="004D48EE"/>
    <w:rsid w:val="004D5281"/>
    <w:rsid w:val="004E2842"/>
    <w:rsid w:val="004E3D07"/>
    <w:rsid w:val="004E405D"/>
    <w:rsid w:val="004E5DBD"/>
    <w:rsid w:val="004E5DE9"/>
    <w:rsid w:val="004E6FC4"/>
    <w:rsid w:val="004F0773"/>
    <w:rsid w:val="004F092D"/>
    <w:rsid w:val="005014E0"/>
    <w:rsid w:val="00502890"/>
    <w:rsid w:val="0050351F"/>
    <w:rsid w:val="005067C2"/>
    <w:rsid w:val="005071C7"/>
    <w:rsid w:val="005075E8"/>
    <w:rsid w:val="00507647"/>
    <w:rsid w:val="00510D23"/>
    <w:rsid w:val="0051714E"/>
    <w:rsid w:val="005174F4"/>
    <w:rsid w:val="00521ED1"/>
    <w:rsid w:val="00522FFD"/>
    <w:rsid w:val="005236BD"/>
    <w:rsid w:val="00525330"/>
    <w:rsid w:val="00525731"/>
    <w:rsid w:val="005309BD"/>
    <w:rsid w:val="00531AEA"/>
    <w:rsid w:val="0054037D"/>
    <w:rsid w:val="00542678"/>
    <w:rsid w:val="0054745F"/>
    <w:rsid w:val="005501AF"/>
    <w:rsid w:val="00554712"/>
    <w:rsid w:val="00554F67"/>
    <w:rsid w:val="00556541"/>
    <w:rsid w:val="0055693A"/>
    <w:rsid w:val="00556AB4"/>
    <w:rsid w:val="00561F2C"/>
    <w:rsid w:val="005624D9"/>
    <w:rsid w:val="00565EE5"/>
    <w:rsid w:val="00566D20"/>
    <w:rsid w:val="005718E9"/>
    <w:rsid w:val="00571A60"/>
    <w:rsid w:val="00572823"/>
    <w:rsid w:val="00574D95"/>
    <w:rsid w:val="0057641D"/>
    <w:rsid w:val="00580653"/>
    <w:rsid w:val="00581B25"/>
    <w:rsid w:val="005821EA"/>
    <w:rsid w:val="0058356B"/>
    <w:rsid w:val="0058557D"/>
    <w:rsid w:val="005913CF"/>
    <w:rsid w:val="00592941"/>
    <w:rsid w:val="00593890"/>
    <w:rsid w:val="00593CAD"/>
    <w:rsid w:val="00596868"/>
    <w:rsid w:val="005A1924"/>
    <w:rsid w:val="005A3369"/>
    <w:rsid w:val="005A4D25"/>
    <w:rsid w:val="005A601B"/>
    <w:rsid w:val="005B0463"/>
    <w:rsid w:val="005B3E07"/>
    <w:rsid w:val="005C732F"/>
    <w:rsid w:val="005D0E3C"/>
    <w:rsid w:val="005D0F78"/>
    <w:rsid w:val="005D4994"/>
    <w:rsid w:val="005D7E74"/>
    <w:rsid w:val="005E346C"/>
    <w:rsid w:val="005E44BF"/>
    <w:rsid w:val="005F36E9"/>
    <w:rsid w:val="005F65B8"/>
    <w:rsid w:val="00601A5B"/>
    <w:rsid w:val="00602E62"/>
    <w:rsid w:val="006133F5"/>
    <w:rsid w:val="00614D94"/>
    <w:rsid w:val="006172FE"/>
    <w:rsid w:val="00626464"/>
    <w:rsid w:val="006322BD"/>
    <w:rsid w:val="006373FF"/>
    <w:rsid w:val="00640DC3"/>
    <w:rsid w:val="00643F99"/>
    <w:rsid w:val="00646F56"/>
    <w:rsid w:val="00647990"/>
    <w:rsid w:val="006509B5"/>
    <w:rsid w:val="006561A5"/>
    <w:rsid w:val="00656D73"/>
    <w:rsid w:val="00657C9D"/>
    <w:rsid w:val="00660012"/>
    <w:rsid w:val="00660155"/>
    <w:rsid w:val="00663AD0"/>
    <w:rsid w:val="00664151"/>
    <w:rsid w:val="00665C66"/>
    <w:rsid w:val="00666516"/>
    <w:rsid w:val="0066682F"/>
    <w:rsid w:val="00666922"/>
    <w:rsid w:val="00671EA4"/>
    <w:rsid w:val="00673934"/>
    <w:rsid w:val="00675DEC"/>
    <w:rsid w:val="00690D94"/>
    <w:rsid w:val="0069133E"/>
    <w:rsid w:val="0069165E"/>
    <w:rsid w:val="00693091"/>
    <w:rsid w:val="00693F1F"/>
    <w:rsid w:val="006944BA"/>
    <w:rsid w:val="006A11A7"/>
    <w:rsid w:val="006A409C"/>
    <w:rsid w:val="006A4441"/>
    <w:rsid w:val="006A74A6"/>
    <w:rsid w:val="006B402E"/>
    <w:rsid w:val="006B6486"/>
    <w:rsid w:val="006B688F"/>
    <w:rsid w:val="006B73F1"/>
    <w:rsid w:val="006B77E1"/>
    <w:rsid w:val="006C0927"/>
    <w:rsid w:val="006C20E6"/>
    <w:rsid w:val="006C2796"/>
    <w:rsid w:val="006C3469"/>
    <w:rsid w:val="006C419A"/>
    <w:rsid w:val="006C63B8"/>
    <w:rsid w:val="006C7782"/>
    <w:rsid w:val="006C7794"/>
    <w:rsid w:val="006D1F83"/>
    <w:rsid w:val="006D2E47"/>
    <w:rsid w:val="006D4B69"/>
    <w:rsid w:val="006D56BF"/>
    <w:rsid w:val="006D7C73"/>
    <w:rsid w:val="006E0998"/>
    <w:rsid w:val="006E2D6A"/>
    <w:rsid w:val="006E373F"/>
    <w:rsid w:val="006E4BBA"/>
    <w:rsid w:val="006E6646"/>
    <w:rsid w:val="006F37C6"/>
    <w:rsid w:val="006F45F9"/>
    <w:rsid w:val="006F7D1E"/>
    <w:rsid w:val="00700348"/>
    <w:rsid w:val="007004FF"/>
    <w:rsid w:val="00703EB1"/>
    <w:rsid w:val="00707923"/>
    <w:rsid w:val="0071020F"/>
    <w:rsid w:val="007133C5"/>
    <w:rsid w:val="007137C7"/>
    <w:rsid w:val="007148BB"/>
    <w:rsid w:val="007175A7"/>
    <w:rsid w:val="00717DDE"/>
    <w:rsid w:val="0072342F"/>
    <w:rsid w:val="00726863"/>
    <w:rsid w:val="007276E9"/>
    <w:rsid w:val="00730291"/>
    <w:rsid w:val="0073029D"/>
    <w:rsid w:val="00730F03"/>
    <w:rsid w:val="0074124D"/>
    <w:rsid w:val="00742180"/>
    <w:rsid w:val="007433DA"/>
    <w:rsid w:val="00743FB2"/>
    <w:rsid w:val="00750A92"/>
    <w:rsid w:val="00751D83"/>
    <w:rsid w:val="00753C4F"/>
    <w:rsid w:val="00755855"/>
    <w:rsid w:val="007712B0"/>
    <w:rsid w:val="00772C60"/>
    <w:rsid w:val="0078196C"/>
    <w:rsid w:val="00782332"/>
    <w:rsid w:val="007830FB"/>
    <w:rsid w:val="007831CC"/>
    <w:rsid w:val="00787F08"/>
    <w:rsid w:val="0079069B"/>
    <w:rsid w:val="00792C3E"/>
    <w:rsid w:val="00792D2E"/>
    <w:rsid w:val="0079604F"/>
    <w:rsid w:val="00796525"/>
    <w:rsid w:val="007A2DB6"/>
    <w:rsid w:val="007A2DBD"/>
    <w:rsid w:val="007B0CF0"/>
    <w:rsid w:val="007B0F2E"/>
    <w:rsid w:val="007B1C77"/>
    <w:rsid w:val="007B2B6C"/>
    <w:rsid w:val="007B57C3"/>
    <w:rsid w:val="007B62F8"/>
    <w:rsid w:val="007C52A5"/>
    <w:rsid w:val="007C5B2F"/>
    <w:rsid w:val="007C675B"/>
    <w:rsid w:val="007D2825"/>
    <w:rsid w:val="007D3337"/>
    <w:rsid w:val="007D6808"/>
    <w:rsid w:val="007D707C"/>
    <w:rsid w:val="007E0C05"/>
    <w:rsid w:val="007E0C2D"/>
    <w:rsid w:val="007E1890"/>
    <w:rsid w:val="007E4AE3"/>
    <w:rsid w:val="007E754C"/>
    <w:rsid w:val="007E7651"/>
    <w:rsid w:val="007F1419"/>
    <w:rsid w:val="007F18EB"/>
    <w:rsid w:val="007F7578"/>
    <w:rsid w:val="00801867"/>
    <w:rsid w:val="0080554F"/>
    <w:rsid w:val="00806B3C"/>
    <w:rsid w:val="00806D53"/>
    <w:rsid w:val="00815109"/>
    <w:rsid w:val="00822114"/>
    <w:rsid w:val="008234CE"/>
    <w:rsid w:val="00823698"/>
    <w:rsid w:val="00825B60"/>
    <w:rsid w:val="00831B20"/>
    <w:rsid w:val="00832940"/>
    <w:rsid w:val="00832B91"/>
    <w:rsid w:val="00832C57"/>
    <w:rsid w:val="008330EB"/>
    <w:rsid w:val="008427D7"/>
    <w:rsid w:val="008455D8"/>
    <w:rsid w:val="00845A45"/>
    <w:rsid w:val="008463B2"/>
    <w:rsid w:val="008509C5"/>
    <w:rsid w:val="00854715"/>
    <w:rsid w:val="00854CC5"/>
    <w:rsid w:val="00856F8D"/>
    <w:rsid w:val="0086195C"/>
    <w:rsid w:val="00864FDA"/>
    <w:rsid w:val="0086733A"/>
    <w:rsid w:val="00872444"/>
    <w:rsid w:val="00873729"/>
    <w:rsid w:val="008760E9"/>
    <w:rsid w:val="008761D5"/>
    <w:rsid w:val="008765DC"/>
    <w:rsid w:val="00877DA0"/>
    <w:rsid w:val="0088193A"/>
    <w:rsid w:val="00884211"/>
    <w:rsid w:val="008874A9"/>
    <w:rsid w:val="00887E1B"/>
    <w:rsid w:val="008928F3"/>
    <w:rsid w:val="00893AED"/>
    <w:rsid w:val="00893D9C"/>
    <w:rsid w:val="00895EB8"/>
    <w:rsid w:val="00896F1F"/>
    <w:rsid w:val="0089781B"/>
    <w:rsid w:val="008A27E5"/>
    <w:rsid w:val="008A3D5A"/>
    <w:rsid w:val="008A4A35"/>
    <w:rsid w:val="008B07F5"/>
    <w:rsid w:val="008B172A"/>
    <w:rsid w:val="008B17B1"/>
    <w:rsid w:val="008B19F5"/>
    <w:rsid w:val="008B2178"/>
    <w:rsid w:val="008B2870"/>
    <w:rsid w:val="008B5C39"/>
    <w:rsid w:val="008B5CF0"/>
    <w:rsid w:val="008C319E"/>
    <w:rsid w:val="008C4161"/>
    <w:rsid w:val="008C422C"/>
    <w:rsid w:val="008C633B"/>
    <w:rsid w:val="008C7385"/>
    <w:rsid w:val="008E07D9"/>
    <w:rsid w:val="008E331C"/>
    <w:rsid w:val="008E3752"/>
    <w:rsid w:val="008E3F48"/>
    <w:rsid w:val="008E40B0"/>
    <w:rsid w:val="008E47DC"/>
    <w:rsid w:val="008E5BDF"/>
    <w:rsid w:val="008E6358"/>
    <w:rsid w:val="008F3609"/>
    <w:rsid w:val="008F5E3D"/>
    <w:rsid w:val="009002C2"/>
    <w:rsid w:val="00903D1F"/>
    <w:rsid w:val="00904238"/>
    <w:rsid w:val="009102CF"/>
    <w:rsid w:val="00911B8E"/>
    <w:rsid w:val="00914083"/>
    <w:rsid w:val="00916D8E"/>
    <w:rsid w:val="0092489B"/>
    <w:rsid w:val="009251BD"/>
    <w:rsid w:val="00927EE1"/>
    <w:rsid w:val="0093285E"/>
    <w:rsid w:val="00937413"/>
    <w:rsid w:val="0094430F"/>
    <w:rsid w:val="009545DB"/>
    <w:rsid w:val="00955071"/>
    <w:rsid w:val="00956A0F"/>
    <w:rsid w:val="00957C13"/>
    <w:rsid w:val="00957F63"/>
    <w:rsid w:val="00960BB4"/>
    <w:rsid w:val="00964A65"/>
    <w:rsid w:val="00970035"/>
    <w:rsid w:val="00971D62"/>
    <w:rsid w:val="00971E44"/>
    <w:rsid w:val="00981DC6"/>
    <w:rsid w:val="009846F6"/>
    <w:rsid w:val="00986806"/>
    <w:rsid w:val="00995097"/>
    <w:rsid w:val="0099555E"/>
    <w:rsid w:val="009966DB"/>
    <w:rsid w:val="009A1F33"/>
    <w:rsid w:val="009A445B"/>
    <w:rsid w:val="009A608F"/>
    <w:rsid w:val="009A73FD"/>
    <w:rsid w:val="009B0B7F"/>
    <w:rsid w:val="009B43FC"/>
    <w:rsid w:val="009C7352"/>
    <w:rsid w:val="009D23C0"/>
    <w:rsid w:val="009D4657"/>
    <w:rsid w:val="009D7C41"/>
    <w:rsid w:val="009E647E"/>
    <w:rsid w:val="009E7976"/>
    <w:rsid w:val="009F303C"/>
    <w:rsid w:val="009F30A9"/>
    <w:rsid w:val="009F5A7B"/>
    <w:rsid w:val="00A02C6B"/>
    <w:rsid w:val="00A03D05"/>
    <w:rsid w:val="00A06064"/>
    <w:rsid w:val="00A067A9"/>
    <w:rsid w:val="00A20EE1"/>
    <w:rsid w:val="00A26F0E"/>
    <w:rsid w:val="00A3093A"/>
    <w:rsid w:val="00A33726"/>
    <w:rsid w:val="00A34A66"/>
    <w:rsid w:val="00A46029"/>
    <w:rsid w:val="00A51B11"/>
    <w:rsid w:val="00A522CD"/>
    <w:rsid w:val="00A602D2"/>
    <w:rsid w:val="00A63624"/>
    <w:rsid w:val="00A64C19"/>
    <w:rsid w:val="00A65133"/>
    <w:rsid w:val="00A65842"/>
    <w:rsid w:val="00A70A3D"/>
    <w:rsid w:val="00A7317F"/>
    <w:rsid w:val="00A7343B"/>
    <w:rsid w:val="00A74227"/>
    <w:rsid w:val="00A90874"/>
    <w:rsid w:val="00A92CB0"/>
    <w:rsid w:val="00A95AF9"/>
    <w:rsid w:val="00A96061"/>
    <w:rsid w:val="00AA5389"/>
    <w:rsid w:val="00AA65AB"/>
    <w:rsid w:val="00AA6EB1"/>
    <w:rsid w:val="00AB09BE"/>
    <w:rsid w:val="00AB0A0E"/>
    <w:rsid w:val="00AB1C70"/>
    <w:rsid w:val="00AB6EFD"/>
    <w:rsid w:val="00AC6A67"/>
    <w:rsid w:val="00AC7117"/>
    <w:rsid w:val="00AC7A86"/>
    <w:rsid w:val="00AC7B26"/>
    <w:rsid w:val="00AD0C53"/>
    <w:rsid w:val="00AD5BC8"/>
    <w:rsid w:val="00AE16A3"/>
    <w:rsid w:val="00AE1A7B"/>
    <w:rsid w:val="00AE4693"/>
    <w:rsid w:val="00AE4AD1"/>
    <w:rsid w:val="00AE6829"/>
    <w:rsid w:val="00AF008A"/>
    <w:rsid w:val="00AF0F39"/>
    <w:rsid w:val="00AF1959"/>
    <w:rsid w:val="00AF40E2"/>
    <w:rsid w:val="00AF5083"/>
    <w:rsid w:val="00AF5616"/>
    <w:rsid w:val="00AF7275"/>
    <w:rsid w:val="00AF759D"/>
    <w:rsid w:val="00B01030"/>
    <w:rsid w:val="00B12AA5"/>
    <w:rsid w:val="00B12BF4"/>
    <w:rsid w:val="00B13A11"/>
    <w:rsid w:val="00B17217"/>
    <w:rsid w:val="00B25D9D"/>
    <w:rsid w:val="00B31A7D"/>
    <w:rsid w:val="00B400B3"/>
    <w:rsid w:val="00B41D79"/>
    <w:rsid w:val="00B46199"/>
    <w:rsid w:val="00B53A5B"/>
    <w:rsid w:val="00B549A2"/>
    <w:rsid w:val="00B56394"/>
    <w:rsid w:val="00B66E7B"/>
    <w:rsid w:val="00B67090"/>
    <w:rsid w:val="00B74A35"/>
    <w:rsid w:val="00B77AC3"/>
    <w:rsid w:val="00B910BE"/>
    <w:rsid w:val="00B91668"/>
    <w:rsid w:val="00B939A6"/>
    <w:rsid w:val="00BA0EAC"/>
    <w:rsid w:val="00BA155F"/>
    <w:rsid w:val="00BA1D9F"/>
    <w:rsid w:val="00BA21A1"/>
    <w:rsid w:val="00BA276B"/>
    <w:rsid w:val="00BA2982"/>
    <w:rsid w:val="00BA66DB"/>
    <w:rsid w:val="00BB3523"/>
    <w:rsid w:val="00BC05AD"/>
    <w:rsid w:val="00BC2311"/>
    <w:rsid w:val="00BC43BE"/>
    <w:rsid w:val="00BC6CD6"/>
    <w:rsid w:val="00BC7669"/>
    <w:rsid w:val="00BD5E81"/>
    <w:rsid w:val="00BD71E6"/>
    <w:rsid w:val="00BE142E"/>
    <w:rsid w:val="00BE24C9"/>
    <w:rsid w:val="00BE7E19"/>
    <w:rsid w:val="00BF1034"/>
    <w:rsid w:val="00BF2644"/>
    <w:rsid w:val="00BF755E"/>
    <w:rsid w:val="00C11705"/>
    <w:rsid w:val="00C11AC3"/>
    <w:rsid w:val="00C11C71"/>
    <w:rsid w:val="00C12BD1"/>
    <w:rsid w:val="00C144E2"/>
    <w:rsid w:val="00C16E3F"/>
    <w:rsid w:val="00C1782E"/>
    <w:rsid w:val="00C211A8"/>
    <w:rsid w:val="00C2390B"/>
    <w:rsid w:val="00C23E59"/>
    <w:rsid w:val="00C27B1A"/>
    <w:rsid w:val="00C30094"/>
    <w:rsid w:val="00C41619"/>
    <w:rsid w:val="00C42FEA"/>
    <w:rsid w:val="00C4515C"/>
    <w:rsid w:val="00C46472"/>
    <w:rsid w:val="00C53602"/>
    <w:rsid w:val="00C546F2"/>
    <w:rsid w:val="00C60188"/>
    <w:rsid w:val="00C636E7"/>
    <w:rsid w:val="00C7330F"/>
    <w:rsid w:val="00C73429"/>
    <w:rsid w:val="00C75121"/>
    <w:rsid w:val="00C75993"/>
    <w:rsid w:val="00C75A4D"/>
    <w:rsid w:val="00C812F0"/>
    <w:rsid w:val="00C8131A"/>
    <w:rsid w:val="00C84BA1"/>
    <w:rsid w:val="00C8639D"/>
    <w:rsid w:val="00C906E0"/>
    <w:rsid w:val="00C93CC3"/>
    <w:rsid w:val="00C94A81"/>
    <w:rsid w:val="00C952D9"/>
    <w:rsid w:val="00C960A4"/>
    <w:rsid w:val="00C97FB9"/>
    <w:rsid w:val="00CA0080"/>
    <w:rsid w:val="00CA0CA3"/>
    <w:rsid w:val="00CA23B0"/>
    <w:rsid w:val="00CA4630"/>
    <w:rsid w:val="00CA793C"/>
    <w:rsid w:val="00CB057E"/>
    <w:rsid w:val="00CB0B48"/>
    <w:rsid w:val="00CB12C9"/>
    <w:rsid w:val="00CB7DE1"/>
    <w:rsid w:val="00CC46B0"/>
    <w:rsid w:val="00CD4A42"/>
    <w:rsid w:val="00CD4ACA"/>
    <w:rsid w:val="00CD5661"/>
    <w:rsid w:val="00CE4C0D"/>
    <w:rsid w:val="00CF1154"/>
    <w:rsid w:val="00CF16C8"/>
    <w:rsid w:val="00CF5F41"/>
    <w:rsid w:val="00CF7AF2"/>
    <w:rsid w:val="00D01345"/>
    <w:rsid w:val="00D04A71"/>
    <w:rsid w:val="00D05E1B"/>
    <w:rsid w:val="00D1304A"/>
    <w:rsid w:val="00D16CEF"/>
    <w:rsid w:val="00D17C5B"/>
    <w:rsid w:val="00D20371"/>
    <w:rsid w:val="00D2165B"/>
    <w:rsid w:val="00D22756"/>
    <w:rsid w:val="00D23A1D"/>
    <w:rsid w:val="00D23DFC"/>
    <w:rsid w:val="00D243C8"/>
    <w:rsid w:val="00D263F3"/>
    <w:rsid w:val="00D304EB"/>
    <w:rsid w:val="00D32771"/>
    <w:rsid w:val="00D36C58"/>
    <w:rsid w:val="00D36E59"/>
    <w:rsid w:val="00D371A9"/>
    <w:rsid w:val="00D40D8A"/>
    <w:rsid w:val="00D40F2E"/>
    <w:rsid w:val="00D43C5C"/>
    <w:rsid w:val="00D47459"/>
    <w:rsid w:val="00D517E1"/>
    <w:rsid w:val="00D53763"/>
    <w:rsid w:val="00D54556"/>
    <w:rsid w:val="00D57199"/>
    <w:rsid w:val="00D61AFD"/>
    <w:rsid w:val="00D67655"/>
    <w:rsid w:val="00D74C19"/>
    <w:rsid w:val="00D845D4"/>
    <w:rsid w:val="00D86914"/>
    <w:rsid w:val="00D940C1"/>
    <w:rsid w:val="00D95509"/>
    <w:rsid w:val="00D9638D"/>
    <w:rsid w:val="00DA0035"/>
    <w:rsid w:val="00DA40CD"/>
    <w:rsid w:val="00DA6B75"/>
    <w:rsid w:val="00DA761B"/>
    <w:rsid w:val="00DB28F4"/>
    <w:rsid w:val="00DB4165"/>
    <w:rsid w:val="00DB5158"/>
    <w:rsid w:val="00DB5F04"/>
    <w:rsid w:val="00DC3FD4"/>
    <w:rsid w:val="00DC4998"/>
    <w:rsid w:val="00DC4D03"/>
    <w:rsid w:val="00DC7FA3"/>
    <w:rsid w:val="00DD2A1F"/>
    <w:rsid w:val="00DD5282"/>
    <w:rsid w:val="00DE1A3E"/>
    <w:rsid w:val="00DE21A5"/>
    <w:rsid w:val="00DE563C"/>
    <w:rsid w:val="00DE608C"/>
    <w:rsid w:val="00DE635F"/>
    <w:rsid w:val="00DF267A"/>
    <w:rsid w:val="00DF415A"/>
    <w:rsid w:val="00DF4BD1"/>
    <w:rsid w:val="00E0282C"/>
    <w:rsid w:val="00E05621"/>
    <w:rsid w:val="00E12BFC"/>
    <w:rsid w:val="00E14827"/>
    <w:rsid w:val="00E217A4"/>
    <w:rsid w:val="00E21FBA"/>
    <w:rsid w:val="00E230EC"/>
    <w:rsid w:val="00E2430E"/>
    <w:rsid w:val="00E244B6"/>
    <w:rsid w:val="00E2758E"/>
    <w:rsid w:val="00E300BE"/>
    <w:rsid w:val="00E30B77"/>
    <w:rsid w:val="00E31F74"/>
    <w:rsid w:val="00E337A2"/>
    <w:rsid w:val="00E343EE"/>
    <w:rsid w:val="00E47487"/>
    <w:rsid w:val="00E51103"/>
    <w:rsid w:val="00E52AC9"/>
    <w:rsid w:val="00E52DE3"/>
    <w:rsid w:val="00E53ED8"/>
    <w:rsid w:val="00E55262"/>
    <w:rsid w:val="00E55974"/>
    <w:rsid w:val="00E5757D"/>
    <w:rsid w:val="00E575C7"/>
    <w:rsid w:val="00E57F3F"/>
    <w:rsid w:val="00E629F0"/>
    <w:rsid w:val="00E63439"/>
    <w:rsid w:val="00E65DEA"/>
    <w:rsid w:val="00E72713"/>
    <w:rsid w:val="00E734A2"/>
    <w:rsid w:val="00E74238"/>
    <w:rsid w:val="00E75A83"/>
    <w:rsid w:val="00E75CC7"/>
    <w:rsid w:val="00E769ED"/>
    <w:rsid w:val="00E77288"/>
    <w:rsid w:val="00E77668"/>
    <w:rsid w:val="00E819F5"/>
    <w:rsid w:val="00E81F7B"/>
    <w:rsid w:val="00E85C51"/>
    <w:rsid w:val="00E9010C"/>
    <w:rsid w:val="00E92461"/>
    <w:rsid w:val="00E93AEB"/>
    <w:rsid w:val="00E9416B"/>
    <w:rsid w:val="00E96AFA"/>
    <w:rsid w:val="00EA25C3"/>
    <w:rsid w:val="00EA2E3B"/>
    <w:rsid w:val="00EA4F57"/>
    <w:rsid w:val="00EA54D0"/>
    <w:rsid w:val="00EB0E0E"/>
    <w:rsid w:val="00EB4CD5"/>
    <w:rsid w:val="00EB5367"/>
    <w:rsid w:val="00EB5679"/>
    <w:rsid w:val="00EC7308"/>
    <w:rsid w:val="00EC73BC"/>
    <w:rsid w:val="00EC7E98"/>
    <w:rsid w:val="00ED3A16"/>
    <w:rsid w:val="00EE0DFA"/>
    <w:rsid w:val="00EE4FBC"/>
    <w:rsid w:val="00EE5AAC"/>
    <w:rsid w:val="00EE6DE5"/>
    <w:rsid w:val="00EE7BD8"/>
    <w:rsid w:val="00EF25AD"/>
    <w:rsid w:val="00EF2EE1"/>
    <w:rsid w:val="00F01536"/>
    <w:rsid w:val="00F03321"/>
    <w:rsid w:val="00F0569C"/>
    <w:rsid w:val="00F07221"/>
    <w:rsid w:val="00F07DBF"/>
    <w:rsid w:val="00F07FBF"/>
    <w:rsid w:val="00F15084"/>
    <w:rsid w:val="00F16C42"/>
    <w:rsid w:val="00F21587"/>
    <w:rsid w:val="00F25C38"/>
    <w:rsid w:val="00F33BBD"/>
    <w:rsid w:val="00F33D96"/>
    <w:rsid w:val="00F341F9"/>
    <w:rsid w:val="00F351C4"/>
    <w:rsid w:val="00F374CF"/>
    <w:rsid w:val="00F4361E"/>
    <w:rsid w:val="00F45E7C"/>
    <w:rsid w:val="00F4771A"/>
    <w:rsid w:val="00F5022A"/>
    <w:rsid w:val="00F52DC2"/>
    <w:rsid w:val="00F53927"/>
    <w:rsid w:val="00F542F9"/>
    <w:rsid w:val="00F6742F"/>
    <w:rsid w:val="00F7381A"/>
    <w:rsid w:val="00F73B8F"/>
    <w:rsid w:val="00F75821"/>
    <w:rsid w:val="00F766F1"/>
    <w:rsid w:val="00F805E0"/>
    <w:rsid w:val="00F814DE"/>
    <w:rsid w:val="00F818C8"/>
    <w:rsid w:val="00F81916"/>
    <w:rsid w:val="00F83D2C"/>
    <w:rsid w:val="00F84332"/>
    <w:rsid w:val="00F8622A"/>
    <w:rsid w:val="00F874DA"/>
    <w:rsid w:val="00F95995"/>
    <w:rsid w:val="00F97277"/>
    <w:rsid w:val="00FA24DB"/>
    <w:rsid w:val="00FA65F4"/>
    <w:rsid w:val="00FB0C95"/>
    <w:rsid w:val="00FC224C"/>
    <w:rsid w:val="00FC4F59"/>
    <w:rsid w:val="00FC5950"/>
    <w:rsid w:val="00FD3013"/>
    <w:rsid w:val="00FD3564"/>
    <w:rsid w:val="00FD379F"/>
    <w:rsid w:val="00FD3ED0"/>
    <w:rsid w:val="00FD48FE"/>
    <w:rsid w:val="00FD4FBE"/>
    <w:rsid w:val="00FE2DC6"/>
    <w:rsid w:val="00FE2E66"/>
    <w:rsid w:val="00FF27BF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3A786"/>
  <w15:docId w15:val="{34794BF3-68D1-4D94-8963-F6F7831A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40"/>
    <w:pPr>
      <w:spacing w:after="0" w:line="260" w:lineRule="atLeast"/>
    </w:pPr>
    <w:rPr>
      <w:rFonts w:ascii="K2D" w:eastAsia="Times New Roman" w:hAnsi="K2D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36C58"/>
    <w:pPr>
      <w:keepNext/>
      <w:spacing w:before="400" w:after="400" w:line="240" w:lineRule="auto"/>
      <w:outlineLvl w:val="0"/>
    </w:pPr>
    <w:rPr>
      <w:rFonts w:ascii="K2D ExtraBold" w:hAnsi="K2D ExtraBold"/>
      <w:kern w:val="28"/>
      <w:sz w:val="40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A3626"/>
    <w:pPr>
      <w:keepNext/>
      <w:keepLines/>
      <w:spacing w:before="260" w:after="260"/>
      <w:outlineLvl w:val="1"/>
    </w:pPr>
    <w:rPr>
      <w:rFonts w:ascii="K2D ExtraBold" w:eastAsiaTheme="majorEastAsia" w:hAnsi="K2D ExtraBold" w:cstheme="majorBidi"/>
      <w:color w:val="57256E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5B0463"/>
    <w:pPr>
      <w:keepNext/>
      <w:keepLines/>
      <w:spacing w:before="260" w:after="260"/>
      <w:outlineLvl w:val="2"/>
    </w:pPr>
    <w:rPr>
      <w:rFonts w:ascii="K2D SemiBold" w:eastAsiaTheme="majorEastAsia" w:hAnsi="K2D SemiBold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rsid w:val="00561F2C"/>
    <w:pPr>
      <w:tabs>
        <w:tab w:val="center" w:pos="4819"/>
        <w:tab w:val="right" w:pos="9638"/>
      </w:tabs>
    </w:pPr>
    <w:rPr>
      <w:sz w:val="22"/>
    </w:rPr>
  </w:style>
  <w:style w:type="character" w:customStyle="1" w:styleId="SidehovedTegn">
    <w:name w:val="Sidehoved Tegn"/>
    <w:basedOn w:val="Standardskrifttypeiafsnit"/>
    <w:link w:val="Sidehoved"/>
    <w:rsid w:val="00561F2C"/>
    <w:rPr>
      <w:rFonts w:ascii="K2D" w:eastAsia="Times New Roman" w:hAnsi="K2D" w:cs="Times New Roman"/>
      <w:szCs w:val="24"/>
      <w:lang w:eastAsia="da-DK"/>
    </w:rPr>
  </w:style>
  <w:style w:type="paragraph" w:styleId="Sidefod">
    <w:name w:val="footer"/>
    <w:basedOn w:val="Normal"/>
    <w:link w:val="SidefodTegn"/>
    <w:rsid w:val="00561F2C"/>
    <w:pPr>
      <w:tabs>
        <w:tab w:val="center" w:pos="4819"/>
        <w:tab w:val="right" w:pos="9638"/>
      </w:tabs>
    </w:pPr>
    <w:rPr>
      <w:sz w:val="22"/>
    </w:rPr>
  </w:style>
  <w:style w:type="character" w:customStyle="1" w:styleId="SidefodTegn">
    <w:name w:val="Sidefod Tegn"/>
    <w:basedOn w:val="Standardskrifttypeiafsnit"/>
    <w:link w:val="Sidefod"/>
    <w:rsid w:val="00561F2C"/>
    <w:rPr>
      <w:rFonts w:ascii="K2D" w:eastAsia="Times New Roman" w:hAnsi="K2D" w:cs="Times New Roman"/>
      <w:szCs w:val="24"/>
      <w:lang w:eastAsia="da-DK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D36C58"/>
    <w:rPr>
      <w:rFonts w:ascii="K2D ExtraBold" w:eastAsia="Times New Roman" w:hAnsi="K2D ExtraBold" w:cs="Times New Roman"/>
      <w:kern w:val="28"/>
      <w:sz w:val="40"/>
      <w:szCs w:val="20"/>
      <w:lang w:eastAsia="da-DK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rsid w:val="000A3626"/>
    <w:rPr>
      <w:rFonts w:ascii="K2D ExtraBold" w:eastAsiaTheme="majorEastAsia" w:hAnsi="K2D ExtraBold" w:cstheme="majorBidi"/>
      <w:color w:val="57256E" w:themeColor="text2"/>
      <w:sz w:val="26"/>
      <w:szCs w:val="2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Faktalinier">
    <w:name w:val="Faktalinier"/>
    <w:basedOn w:val="Normal"/>
    <w:rsid w:val="00561F2C"/>
    <w:pPr>
      <w:spacing w:line="168" w:lineRule="exact"/>
    </w:pPr>
    <w:rPr>
      <w:noProof/>
      <w:sz w:val="14"/>
      <w:szCs w:val="20"/>
    </w:rPr>
  </w:style>
  <w:style w:type="paragraph" w:customStyle="1" w:styleId="FaktalinierFed">
    <w:name w:val="FaktalinierFed"/>
    <w:basedOn w:val="Faktalinier"/>
    <w:next w:val="Faktalinier"/>
    <w:rsid w:val="00561F2C"/>
    <w:rPr>
      <w:rFonts w:ascii="K2D ExtraBold" w:hAnsi="K2D ExtraBold"/>
    </w:rPr>
  </w:style>
  <w:style w:type="character" w:customStyle="1" w:styleId="Overskrift3Tegn">
    <w:name w:val="Overskrift 3 Tegn"/>
    <w:basedOn w:val="Standardskrifttypeiafsnit"/>
    <w:link w:val="Overskrift3"/>
    <w:rsid w:val="005B0463"/>
    <w:rPr>
      <w:rFonts w:ascii="K2D SemiBold" w:eastAsiaTheme="majorEastAsia" w:hAnsi="K2D SemiBold" w:cstheme="majorBidi"/>
      <w:sz w:val="20"/>
      <w:szCs w:val="24"/>
      <w:lang w:eastAsia="da-DK"/>
    </w:rPr>
  </w:style>
  <w:style w:type="paragraph" w:customStyle="1" w:styleId="xD2M">
    <w:name w:val="xD2M"/>
    <w:basedOn w:val="Normal"/>
    <w:rsid w:val="00561F2C"/>
    <w:rPr>
      <w:noProof/>
      <w:color w:val="F8F8F8" w:themeColor="background1"/>
      <w:sz w:val="2"/>
    </w:rPr>
  </w:style>
  <w:style w:type="paragraph" w:customStyle="1" w:styleId="xDocHeading">
    <w:name w:val="xDocHeading"/>
    <w:basedOn w:val="Normal"/>
    <w:next w:val="Normal"/>
    <w:rsid w:val="00561F2C"/>
    <w:rPr>
      <w:rFonts w:ascii="K2D Thin" w:hAnsi="K2D Thin"/>
      <w:sz w:val="18"/>
      <w:szCs w:val="2"/>
    </w:rPr>
  </w:style>
  <w:style w:type="paragraph" w:customStyle="1" w:styleId="xNavnTitel">
    <w:name w:val="xNavnTitel"/>
    <w:basedOn w:val="Normal"/>
    <w:rsid w:val="00561F2C"/>
    <w:pPr>
      <w:spacing w:line="240" w:lineRule="atLeast"/>
    </w:pPr>
    <w:rPr>
      <w:rFonts w:ascii="K2D ExtraBold" w:hAnsi="K2D ExtraBold"/>
    </w:rPr>
  </w:style>
  <w:style w:type="paragraph" w:customStyle="1" w:styleId="Ledetekst">
    <w:name w:val="Ledetekst"/>
    <w:rsid w:val="00565EE5"/>
    <w:pPr>
      <w:spacing w:after="60" w:line="240" w:lineRule="auto"/>
    </w:pPr>
    <w:rPr>
      <w:rFonts w:ascii="K2D ExtraBold" w:eastAsia="Times New Roman" w:hAnsi="K2D ExtraBold" w:cs="Times New Roman"/>
      <w:noProof/>
      <w:sz w:val="18"/>
      <w:szCs w:val="20"/>
      <w:lang w:eastAsia="da-DK"/>
    </w:rPr>
  </w:style>
  <w:style w:type="paragraph" w:customStyle="1" w:styleId="FirstPageHaeder">
    <w:name w:val="FirstPageHaeder"/>
    <w:qFormat/>
    <w:rsid w:val="00614D94"/>
    <w:pPr>
      <w:spacing w:after="0"/>
    </w:pPr>
    <w:rPr>
      <w:rFonts w:ascii="K2D Thin" w:eastAsia="Times New Roman" w:hAnsi="K2D Thin" w:cs="K2D Thin"/>
      <w:sz w:val="18"/>
      <w:szCs w:val="18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002C2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002C2"/>
    <w:rPr>
      <w:rFonts w:ascii="K2D" w:eastAsia="Times New Roman" w:hAnsi="K2D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002C2"/>
    <w:rPr>
      <w:vertAlign w:val="superscript"/>
    </w:rPr>
  </w:style>
  <w:style w:type="paragraph" w:styleId="Listeafsnit">
    <w:name w:val="List Paragraph"/>
    <w:basedOn w:val="Normal"/>
    <w:uiPriority w:val="34"/>
    <w:rsid w:val="002E2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ynamic-template\Skabeloner\Tom_med_logo.dotm" TargetMode="External"/></Relationships>
</file>

<file path=word/theme/theme1.xml><?xml version="1.0" encoding="utf-8"?>
<a:theme xmlns:a="http://schemas.openxmlformats.org/drawingml/2006/main" name="Kontortema">
  <a:themeElements>
    <a:clrScheme name="Vejle-Beige">
      <a:dk1>
        <a:srgbClr val="000000"/>
      </a:dk1>
      <a:lt1>
        <a:srgbClr val="F8F8F8"/>
      </a:lt1>
      <a:dk2>
        <a:srgbClr val="57256E"/>
      </a:dk2>
      <a:lt2>
        <a:srgbClr val="D8C5AF"/>
      </a:lt2>
      <a:accent1>
        <a:srgbClr val="57256E"/>
      </a:accent1>
      <a:accent2>
        <a:srgbClr val="D8C5AF"/>
      </a:accent2>
      <a:accent3>
        <a:srgbClr val="5A3836"/>
      </a:accent3>
      <a:accent4>
        <a:srgbClr val="F0CC99"/>
      </a:accent4>
      <a:accent5>
        <a:srgbClr val="004143"/>
      </a:accent5>
      <a:accent6>
        <a:srgbClr val="F5AA35"/>
      </a:accent6>
      <a:hlink>
        <a:srgbClr val="23356E"/>
      </a:hlink>
      <a:folHlink>
        <a:srgbClr val="57256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CCC019-B652-4B9B-83DF-47EDBC3BFDCF}">
  <we:reference id="e14fecff-fb35-49ba-a401-8e31d07a5452" version="1.0.6750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AF15E08684C546A23CABB3B0B38C67" ma:contentTypeVersion="11" ma:contentTypeDescription="Opret et nyt dokument." ma:contentTypeScope="" ma:versionID="4404af2890217676414fd840d14e98f0">
  <xsd:schema xmlns:xsd="http://www.w3.org/2001/XMLSchema" xmlns:xs="http://www.w3.org/2001/XMLSchema" xmlns:p="http://schemas.microsoft.com/office/2006/metadata/properties" xmlns:ns2="ba38e6f0-b48e-48b0-80d8-6749ba1a00a8" xmlns:ns3="e42f4719-b101-4f08-921e-ed5814342bbe" targetNamespace="http://schemas.microsoft.com/office/2006/metadata/properties" ma:root="true" ma:fieldsID="b4ffae561e441c5c029bcad5e273cf33" ns2:_="" ns3:_="">
    <xsd:import namespace="ba38e6f0-b48e-48b0-80d8-6749ba1a00a8"/>
    <xsd:import namespace="e42f4719-b101-4f08-921e-ed5814342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8e6f0-b48e-48b0-80d8-6749ba1a0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4a7cdebc-78d2-4742-a55c-ca0afb096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4719-b101-4f08-921e-ed5814342b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076bdb-bdb2-4b19-8964-41769b4348d7}" ma:internalName="TaxCatchAll" ma:showField="CatchAllData" ma:web="e42f4719-b101-4f08-921e-ed5814342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8e6f0-b48e-48b0-80d8-6749ba1a00a8">
      <Terms xmlns="http://schemas.microsoft.com/office/infopath/2007/PartnerControls"/>
    </lcf76f155ced4ddcb4097134ff3c332f>
    <TaxCatchAll xmlns="e42f4719-b101-4f08-921e-ed5814342bbe" xsi:nil="true"/>
  </documentManagement>
</p:properties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D4720-3017-4806-A923-DEF89C77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AA7BF-C588-42E8-9C60-AAA1E1591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8e6f0-b48e-48b0-80d8-6749ba1a00a8"/>
    <ds:schemaRef ds:uri="e42f4719-b101-4f08-921e-ed5814342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6BF55-CF5B-4AA7-B497-4E4324234923}">
  <ds:schemaRefs>
    <ds:schemaRef ds:uri="http://schemas.microsoft.com/office/2006/metadata/properties"/>
    <ds:schemaRef ds:uri="http://schemas.microsoft.com/office/infopath/2007/PartnerControls"/>
    <ds:schemaRef ds:uri="ba38e6f0-b48e-48b0-80d8-6749ba1a00a8"/>
    <ds:schemaRef ds:uri="e42f4719-b101-4f08-921e-ed5814342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Tom_med_logo</Template>
  <TotalTime>1</TotalTime>
  <Pages>6</Pages>
  <Words>438</Words>
  <Characters>2648</Characters>
  <Application>Microsoft Office Word</Application>
  <DocSecurity>0</DocSecurity>
  <Lines>441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Samarbejdsaftale DGP</vt:lpstr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Samarbejdsaftale DGP</dc:title>
  <dc:subject/>
  <dc:creator>krkth</dc:creator>
  <cp:keywords/>
  <cp:lastModifiedBy>Line Løvstrup Nielsen  Dagtilbud - administrationsafdeling Vejle  Børn og Unge  Vejle Kommune</cp:lastModifiedBy>
  <cp:revision>2</cp:revision>
  <cp:lastPrinted>2025-09-15T13:07:00Z</cp:lastPrinted>
  <dcterms:created xsi:type="dcterms:W3CDTF">2025-09-26T08:13:00Z</dcterms:created>
  <dcterms:modified xsi:type="dcterms:W3CDTF">2025-09-26T08:13:00Z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0x010100BBAF15E08684C546A23CABB3B0B38C67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